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2EB" w:rsidRDefault="00D342EB" w:rsidP="00D342EB">
      <w:pPr>
        <w:rPr>
          <w:b/>
          <w:sz w:val="30"/>
          <w:szCs w:val="30"/>
        </w:rPr>
      </w:pPr>
      <w:r w:rsidRPr="00504052">
        <w:rPr>
          <w:b/>
          <w:sz w:val="30"/>
          <w:szCs w:val="30"/>
        </w:rPr>
        <w:t>Monito</w:t>
      </w:r>
      <w:bookmarkStart w:id="0" w:name="_GoBack"/>
      <w:bookmarkEnd w:id="0"/>
      <w:r w:rsidRPr="00504052">
        <w:rPr>
          <w:b/>
          <w:sz w:val="30"/>
          <w:szCs w:val="30"/>
        </w:rPr>
        <w:t>ring Dashboard</w:t>
      </w:r>
    </w:p>
    <w:p w:rsidR="00853BCD" w:rsidRDefault="00A36174" w:rsidP="00853BCD">
      <w:r>
        <w:rPr>
          <w:rFonts w:hint="eastAsia"/>
        </w:rPr>
        <w:t xml:space="preserve">You can check the monitoring information aggregated by the service group unit defined by the </w:t>
      </w:r>
      <w:r w:rsidR="009750B6">
        <w:rPr>
          <w:rFonts w:hint="eastAsia"/>
        </w:rPr>
        <w:t>customer</w:t>
      </w:r>
      <w:r>
        <w:rPr>
          <w:rFonts w:hint="eastAsia"/>
        </w:rPr>
        <w:t xml:space="preserve">. </w:t>
      </w:r>
    </w:p>
    <w:p w:rsidR="00853BCD" w:rsidRDefault="002C6D8D" w:rsidP="00853BCD">
      <w:r>
        <w:t xml:space="preserve">The </w:t>
      </w:r>
      <w:r w:rsidR="00853BCD">
        <w:rPr>
          <w:rFonts w:hint="eastAsia"/>
        </w:rPr>
        <w:t xml:space="preserve">Monitoring Dashboard </w:t>
      </w:r>
      <w:r w:rsidR="00A36174">
        <w:rPr>
          <w:rFonts w:hint="eastAsia"/>
        </w:rPr>
        <w:t xml:space="preserve">service </w:t>
      </w:r>
      <w:r w:rsidR="009750B6">
        <w:rPr>
          <w:rFonts w:hint="eastAsia"/>
        </w:rPr>
        <w:t>provides</w:t>
      </w:r>
      <w:r w:rsidR="00A36174">
        <w:rPr>
          <w:rFonts w:hint="eastAsia"/>
        </w:rPr>
        <w:t xml:space="preserve"> three </w:t>
      </w:r>
      <w:r w:rsidR="00A36174">
        <w:t>menus</w:t>
      </w:r>
      <w:r w:rsidR="00853BCD">
        <w:rPr>
          <w:rFonts w:hint="eastAsia"/>
        </w:rPr>
        <w:t>.</w:t>
      </w:r>
    </w:p>
    <w:p w:rsidR="00853BCD" w:rsidRPr="009750B6" w:rsidRDefault="00853BCD" w:rsidP="00D342EB">
      <w:pPr>
        <w:rPr>
          <w:b/>
          <w:szCs w:val="20"/>
        </w:rPr>
      </w:pPr>
    </w:p>
    <w:p w:rsidR="00D342EB" w:rsidRDefault="00D342EB" w:rsidP="00D342E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Service Dashboard</w:t>
      </w:r>
    </w:p>
    <w:p w:rsidR="004621D3" w:rsidRDefault="008700F6" w:rsidP="004621D3">
      <w:r>
        <w:rPr>
          <w:rFonts w:hint="eastAsia"/>
        </w:rPr>
        <w:t>Provides m</w:t>
      </w:r>
      <w:r w:rsidR="00A36174">
        <w:rPr>
          <w:rFonts w:hint="eastAsia"/>
        </w:rPr>
        <w:t>onitor</w:t>
      </w:r>
      <w:r>
        <w:rPr>
          <w:rFonts w:hint="eastAsia"/>
        </w:rPr>
        <w:t>ing of</w:t>
      </w:r>
      <w:r w:rsidR="00A36174">
        <w:rPr>
          <w:rFonts w:hint="eastAsia"/>
        </w:rPr>
        <w:t xml:space="preserve"> infrastructure resources and alarms for abnormal infrastructure threshold</w:t>
      </w:r>
      <w:r>
        <w:rPr>
          <w:rFonts w:hint="eastAsia"/>
        </w:rPr>
        <w:t>.</w:t>
      </w:r>
    </w:p>
    <w:p w:rsidR="00853BCD" w:rsidRDefault="004621D3" w:rsidP="004621D3">
      <w:r>
        <w:t>Monitoring Dashboard &gt; Service Dashboard</w:t>
      </w:r>
    </w:p>
    <w:p w:rsidR="00D342EB" w:rsidRDefault="00D342EB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Service </w:t>
      </w:r>
      <w:r w:rsidR="00A36174">
        <w:rPr>
          <w:rFonts w:hint="eastAsia"/>
        </w:rPr>
        <w:t>Group List</w:t>
      </w:r>
    </w:p>
    <w:p w:rsidR="004621D3" w:rsidRDefault="008700F6" w:rsidP="004621D3">
      <w:r>
        <w:rPr>
          <w:rFonts w:hint="eastAsia"/>
        </w:rPr>
        <w:t>Show</w:t>
      </w:r>
      <w:r w:rsidR="00A36174">
        <w:rPr>
          <w:rFonts w:hint="eastAsia"/>
        </w:rPr>
        <w:t xml:space="preserve">s the service group list and provides convenient navigation between target services </w:t>
      </w:r>
      <w:r>
        <w:rPr>
          <w:rFonts w:hint="eastAsia"/>
        </w:rPr>
        <w:t>you want to</w:t>
      </w:r>
      <w:r w:rsidR="00A36174">
        <w:rPr>
          <w:rFonts w:hint="eastAsia"/>
        </w:rPr>
        <w:t xml:space="preserve"> monitor</w:t>
      </w:r>
      <w:r w:rsidR="004621D3">
        <w:t>.</w:t>
      </w:r>
    </w:p>
    <w:p w:rsidR="004621D3" w:rsidRDefault="008700F6" w:rsidP="004621D3">
      <w:r>
        <w:rPr>
          <w:rFonts w:hint="eastAsia"/>
        </w:rPr>
        <w:t>P</w:t>
      </w:r>
      <w:r w:rsidR="00A36174">
        <w:rPr>
          <w:rFonts w:hint="eastAsia"/>
        </w:rPr>
        <w:t>rovide</w:t>
      </w:r>
      <w:r>
        <w:rPr>
          <w:rFonts w:hint="eastAsia"/>
        </w:rPr>
        <w:t>s information</w:t>
      </w:r>
      <w:r w:rsidR="00A36174">
        <w:rPr>
          <w:rFonts w:hint="eastAsia"/>
        </w:rPr>
        <w:t xml:space="preserve"> with the service list of the </w:t>
      </w:r>
      <w:r>
        <w:rPr>
          <w:rFonts w:hint="eastAsia"/>
        </w:rPr>
        <w:t>customer</w:t>
      </w:r>
      <w:r w:rsidR="00A36174">
        <w:rPr>
          <w:rFonts w:hint="eastAsia"/>
        </w:rPr>
        <w:t xml:space="preserve"> managed by the person in charge and incurred alarm summary</w:t>
      </w:r>
      <w:r w:rsidR="004621D3">
        <w:t>.</w:t>
      </w:r>
    </w:p>
    <w:p w:rsidR="004621D3" w:rsidRPr="00DD1E5B" w:rsidRDefault="004621D3" w:rsidP="00DD1E5B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2B25B0FC" wp14:editId="60037F99">
            <wp:extent cx="1902460" cy="3011170"/>
            <wp:effectExtent l="0" t="0" r="2540" b="0"/>
            <wp:docPr id="2" name="그림 2" descr="C:\Users\youngho.noh.HWK\AppData\Local\Microsoft\Windows\INetCache\Content.Word\MD_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oungho.noh.HWK\AppData\Local\Microsoft\Windows\INetCache\Content.Word\MD_07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     </w:t>
      </w:r>
      <w:r>
        <w:rPr>
          <w:noProof/>
          <w:szCs w:val="20"/>
        </w:rPr>
        <w:drawing>
          <wp:inline distT="0" distB="0" distL="0" distR="0" wp14:anchorId="0142F870" wp14:editId="01418ABA">
            <wp:extent cx="1902460" cy="3011170"/>
            <wp:effectExtent l="0" t="0" r="2540" b="0"/>
            <wp:docPr id="3" name="그림 3" descr="C:\Users\youngho.noh.HWK\AppData\Local\Microsoft\Windows\INetCache\Content.Word\MD_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oungho.noh.HWK\AppData\Local\Microsoft\Windows\INetCache\Content.Word\MD_07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2EB" w:rsidRDefault="00B86C5D" w:rsidP="004621D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Service Summary</w:t>
      </w:r>
    </w:p>
    <w:p w:rsidR="00DD1E5B" w:rsidRDefault="00B86C5D" w:rsidP="00DD1E5B">
      <w:r>
        <w:rPr>
          <w:rFonts w:hint="eastAsia"/>
        </w:rPr>
        <w:t xml:space="preserve">Overall status, summary, and figures of the monitoring services are indicated in charts and graphs for easy </w:t>
      </w:r>
      <w:r w:rsidR="00CD1D22">
        <w:rPr>
          <w:rFonts w:hint="eastAsia"/>
        </w:rPr>
        <w:t xml:space="preserve">recognition, efficiently providing the </w:t>
      </w:r>
      <w:r w:rsidR="00CD1D22">
        <w:t>information</w:t>
      </w:r>
      <w:r w:rsidR="00CD1D22">
        <w:rPr>
          <w:rFonts w:hint="eastAsia"/>
        </w:rPr>
        <w:t xml:space="preserve"> the monitoring personnel need. </w:t>
      </w:r>
    </w:p>
    <w:p w:rsidR="00DD1E5B" w:rsidRDefault="00DD1E5B" w:rsidP="00DD1E5B">
      <w:r>
        <w:t>Monitoring Dashboard &gt; Service Dashboard &gt; Service Summary</w:t>
      </w:r>
    </w:p>
    <w:p w:rsidR="00DD1E5B" w:rsidRPr="00DD1E5B" w:rsidRDefault="00B83CF4" w:rsidP="00C64DEA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69.75pt">
            <v:imagedata r:id="rId9" o:title="1"/>
          </v:shape>
        </w:pict>
      </w:r>
    </w:p>
    <w:p w:rsidR="00B062EE" w:rsidRDefault="00CD1D22" w:rsidP="00B062EE">
      <w:pPr>
        <w:pStyle w:val="a3"/>
        <w:numPr>
          <w:ilvl w:val="2"/>
          <w:numId w:val="1"/>
        </w:numPr>
        <w:ind w:leftChars="0"/>
      </w:pPr>
      <w:r>
        <w:t>Total Server</w:t>
      </w:r>
    </w:p>
    <w:p w:rsidR="00DD1E5B" w:rsidRDefault="00CD1D22" w:rsidP="00DD1E5B">
      <w:r>
        <w:rPr>
          <w:rFonts w:hint="eastAsia"/>
        </w:rPr>
        <w:t>The number of servers and incurred alarm summary are vividly indicated with highly recognizable colors.</w:t>
      </w:r>
    </w:p>
    <w:p w:rsidR="00DD1E5B" w:rsidRPr="00DD1E5B" w:rsidRDefault="00DD1E5B" w:rsidP="00DD1E5B">
      <w:pPr>
        <w:jc w:val="center"/>
      </w:pPr>
      <w:r>
        <w:rPr>
          <w:noProof/>
          <w:szCs w:val="20"/>
        </w:rPr>
        <w:drawing>
          <wp:inline distT="0" distB="0" distL="0" distR="0" wp14:anchorId="5201C78E" wp14:editId="295170C6">
            <wp:extent cx="2798445" cy="2225675"/>
            <wp:effectExtent l="0" t="0" r="1905" b="3175"/>
            <wp:docPr id="5" name="그림 5" descr="C:\Users\youngho.noh.HWK\AppData\Local\Microsoft\Windows\INetCache\Content.Word\1.2.1.total_serv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oungho.noh.HWK\AppData\Local\Microsoft\Windows\INetCache\Content.Word\1.2.1.total_server-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2EE" w:rsidRDefault="00CD1D22" w:rsidP="00B062E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Disc Storage</w:t>
      </w:r>
    </w:p>
    <w:p w:rsidR="00DD1E5B" w:rsidRDefault="00515E1C" w:rsidP="00DD1E5B">
      <w:r>
        <w:rPr>
          <w:rFonts w:hint="eastAsia"/>
        </w:rPr>
        <w:t>Be aware of the server storage (disc) and its current usage, and manage it.</w:t>
      </w:r>
    </w:p>
    <w:p w:rsidR="00DD1E5B" w:rsidRPr="00DD1E5B" w:rsidRDefault="00DD1E5B" w:rsidP="00DD1E5B">
      <w:pPr>
        <w:jc w:val="center"/>
      </w:pPr>
      <w:r>
        <w:rPr>
          <w:noProof/>
          <w:szCs w:val="20"/>
        </w:rPr>
        <w:drawing>
          <wp:inline distT="0" distB="0" distL="0" distR="0" wp14:anchorId="34601BC5" wp14:editId="6616251D">
            <wp:extent cx="2623185" cy="2798445"/>
            <wp:effectExtent l="0" t="0" r="5715" b="1905"/>
            <wp:docPr id="6" name="그림 6" descr="C:\Users\youngho.noh.HWK\AppData\Local\Microsoft\Windows\INetCache\Content.Word\1.2.2.stor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youngho.noh.HWK\AppData\Local\Microsoft\Windows\INetCache\Content.Word\1.2.2.storage_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CD" w:rsidRDefault="00853BCD" w:rsidP="00B062E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Today</w:t>
      </w:r>
      <w:r>
        <w:t>’s Alarm Info</w:t>
      </w:r>
    </w:p>
    <w:p w:rsidR="00DD1E5B" w:rsidRDefault="008700F6" w:rsidP="00DD1E5B">
      <w:proofErr w:type="gramStart"/>
      <w:r>
        <w:rPr>
          <w:rFonts w:hint="eastAsia"/>
        </w:rPr>
        <w:t>Shows</w:t>
      </w:r>
      <w:r w:rsidR="00515E1C">
        <w:rPr>
          <w:rFonts w:hint="eastAsia"/>
        </w:rPr>
        <w:t xml:space="preserve"> the server and other relevant information of the alarms that incurred on the day</w:t>
      </w:r>
      <w:r w:rsidR="00515E1C">
        <w:t xml:space="preserve"> for an immediate check</w:t>
      </w:r>
      <w:r>
        <w:rPr>
          <w:rFonts w:hint="eastAsia"/>
        </w:rPr>
        <w:t>.</w:t>
      </w:r>
      <w:proofErr w:type="gramEnd"/>
    </w:p>
    <w:p w:rsidR="00DD1E5B" w:rsidRPr="00DD1E5B" w:rsidRDefault="00B83CF4" w:rsidP="00DD1E5B">
      <w:pPr>
        <w:jc w:val="center"/>
      </w:pPr>
      <w:r>
        <w:pict>
          <v:shape id="_x0000_i1026" type="#_x0000_t75" style="width:210.1pt;height:132.7pt">
            <v:imagedata r:id="rId12" o:title="1"/>
          </v:shape>
        </w:pict>
      </w:r>
    </w:p>
    <w:p w:rsidR="00B062EE" w:rsidRDefault="00F104E8" w:rsidP="00B062E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Change trend of t</w:t>
      </w:r>
      <w:r w:rsidR="00B062EE">
        <w:rPr>
          <w:rFonts w:hint="eastAsia"/>
        </w:rPr>
        <w:t>op</w:t>
      </w:r>
      <w:r>
        <w:rPr>
          <w:rFonts w:hint="eastAsia"/>
        </w:rPr>
        <w:t xml:space="preserve"> </w:t>
      </w:r>
      <w:r w:rsidR="00B062EE">
        <w:rPr>
          <w:rFonts w:hint="eastAsia"/>
        </w:rPr>
        <w:t>5</w:t>
      </w:r>
      <w:r>
        <w:rPr>
          <w:rFonts w:hint="eastAsia"/>
        </w:rPr>
        <w:t xml:space="preserve"> servers</w:t>
      </w:r>
    </w:p>
    <w:p w:rsidR="00DD1E5B" w:rsidRDefault="008700F6" w:rsidP="00DD1E5B">
      <w:r>
        <w:rPr>
          <w:rFonts w:hint="eastAsia"/>
        </w:rPr>
        <w:t>Y</w:t>
      </w:r>
      <w:r w:rsidR="00F104E8">
        <w:rPr>
          <w:rFonts w:hint="eastAsia"/>
        </w:rPr>
        <w:t>ou can review the change trend of the top 5 servers in usage</w:t>
      </w:r>
      <w:r w:rsidRPr="008700F6">
        <w:rPr>
          <w:rFonts w:hint="eastAsia"/>
        </w:rPr>
        <w:t xml:space="preserve"> </w:t>
      </w:r>
      <w:r>
        <w:rPr>
          <w:rFonts w:hint="eastAsia"/>
        </w:rPr>
        <w:t xml:space="preserve">per </w:t>
      </w:r>
      <w:r w:rsidRPr="00DD1E5B">
        <w:t xml:space="preserve">CPU, Memory, Disk, Queue, </w:t>
      </w:r>
      <w:r>
        <w:rPr>
          <w:rFonts w:hint="eastAsia"/>
        </w:rPr>
        <w:t xml:space="preserve">and </w:t>
      </w:r>
      <w:r w:rsidRPr="00DD1E5B">
        <w:t>Throughput</w:t>
      </w:r>
      <w:r w:rsidR="00F104E8">
        <w:rPr>
          <w:rFonts w:hint="eastAsia"/>
        </w:rPr>
        <w:t xml:space="preserve">; you can easily set the order sequence and collection </w:t>
      </w:r>
      <w:r w:rsidR="00C94ABD">
        <w:rPr>
          <w:rFonts w:hint="eastAsia"/>
        </w:rPr>
        <w:t>term</w:t>
      </w:r>
      <w:r w:rsidR="00F104E8">
        <w:rPr>
          <w:rFonts w:hint="eastAsia"/>
        </w:rPr>
        <w:t xml:space="preserve"> depending on your interest.</w:t>
      </w:r>
    </w:p>
    <w:p w:rsidR="00DD1E5B" w:rsidRPr="00DD1E5B" w:rsidRDefault="00634FED" w:rsidP="00634FED">
      <w:pPr>
        <w:jc w:val="center"/>
      </w:pPr>
      <w:r>
        <w:rPr>
          <w:noProof/>
        </w:rPr>
        <w:drawing>
          <wp:inline distT="0" distB="0" distL="0" distR="0" wp14:anchorId="7A9AAD7C" wp14:editId="1AFE7A17">
            <wp:extent cx="5726430" cy="1671556"/>
            <wp:effectExtent l="0" t="0" r="762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youngho.noh.HWK\AppData\Local\Microsoft\Windows\INetCache\Content.Word\1.2.4.top5_chart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D62" w:rsidRDefault="00F104E8" w:rsidP="00B062E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Performance status of the t</w:t>
      </w:r>
      <w:r w:rsidR="00FF2D62">
        <w:rPr>
          <w:rFonts w:hint="eastAsia"/>
        </w:rPr>
        <w:t>op</w:t>
      </w:r>
      <w:r>
        <w:rPr>
          <w:rFonts w:hint="eastAsia"/>
        </w:rPr>
        <w:t xml:space="preserve"> </w:t>
      </w:r>
      <w:r w:rsidR="00FF2D62">
        <w:rPr>
          <w:rFonts w:hint="eastAsia"/>
        </w:rPr>
        <w:t xml:space="preserve">5 </w:t>
      </w:r>
      <w:r>
        <w:rPr>
          <w:rFonts w:hint="eastAsia"/>
        </w:rPr>
        <w:t>servers</w:t>
      </w:r>
    </w:p>
    <w:p w:rsidR="00DD1E5B" w:rsidRDefault="00F71E8B" w:rsidP="00DD1E5B">
      <w:r>
        <w:rPr>
          <w:rFonts w:hint="eastAsia"/>
        </w:rPr>
        <w:t xml:space="preserve">Based on the selected index among 5 main indexes, you can monitor the performance status of the top 5 servers. </w:t>
      </w:r>
    </w:p>
    <w:p w:rsidR="00634FED" w:rsidRDefault="00634FED" w:rsidP="00634FED">
      <w:pPr>
        <w:jc w:val="center"/>
      </w:pPr>
      <w:r>
        <w:rPr>
          <w:noProof/>
        </w:rPr>
        <w:drawing>
          <wp:inline distT="0" distB="0" distL="0" distR="0" wp14:anchorId="2F9E8A91" wp14:editId="703697B7">
            <wp:extent cx="5726430" cy="1632014"/>
            <wp:effectExtent l="0" t="0" r="762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oungho.noh.HWK\AppData\Local\Microsoft\Windows\INetCache\Content.Word\1.2.5.top5_list_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3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2EB" w:rsidRDefault="00F71E8B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Alarms</w:t>
      </w:r>
    </w:p>
    <w:p w:rsidR="00094CBB" w:rsidRDefault="009E516F" w:rsidP="00094CBB">
      <w:r>
        <w:rPr>
          <w:rFonts w:hint="eastAsia"/>
        </w:rPr>
        <w:t xml:space="preserve">You can search the incurred alarm summary </w:t>
      </w:r>
      <w:r w:rsidR="007160A8">
        <w:rPr>
          <w:rFonts w:hint="eastAsia"/>
        </w:rPr>
        <w:t>per</w:t>
      </w:r>
      <w:r>
        <w:rPr>
          <w:rFonts w:hint="eastAsia"/>
        </w:rPr>
        <w:t xml:space="preserve"> day or </w:t>
      </w:r>
      <w:r w:rsidR="00C94ABD">
        <w:rPr>
          <w:rFonts w:hint="eastAsia"/>
        </w:rPr>
        <w:t>term</w:t>
      </w:r>
      <w:r>
        <w:rPr>
          <w:rFonts w:hint="eastAsia"/>
        </w:rPr>
        <w:t>. It provides metric information based on the incurred time for the progress status of the incurred/</w:t>
      </w:r>
      <w:r w:rsidR="00DD7BE3">
        <w:rPr>
          <w:rFonts w:hint="eastAsia"/>
        </w:rPr>
        <w:t>stopped alarms and its</w:t>
      </w:r>
      <w:r>
        <w:rPr>
          <w:rFonts w:hint="eastAsia"/>
        </w:rPr>
        <w:t xml:space="preserve"> cause analysis</w:t>
      </w:r>
      <w:r w:rsidR="00094CBB">
        <w:t>.</w:t>
      </w:r>
    </w:p>
    <w:p w:rsidR="00094CBB" w:rsidRDefault="00094CBB" w:rsidP="00094CBB">
      <w:r>
        <w:t>Monitoring Dashboard &gt; Service Dashboard &gt; Alarm</w:t>
      </w:r>
    </w:p>
    <w:p w:rsidR="00094CBB" w:rsidRDefault="00B83CF4" w:rsidP="00C64DEA">
      <w:pPr>
        <w:jc w:val="center"/>
      </w:pPr>
      <w:r>
        <w:pict>
          <v:shape id="_x0000_i1027" type="#_x0000_t75" style="width:450.8pt;height:269.75pt">
            <v:imagedata r:id="rId15" o:title="1"/>
          </v:shape>
        </w:pict>
      </w:r>
    </w:p>
    <w:p w:rsidR="00094CBB" w:rsidRDefault="00DD7BE3" w:rsidP="00094CBB">
      <w:pPr>
        <w:pStyle w:val="a3"/>
        <w:numPr>
          <w:ilvl w:val="2"/>
          <w:numId w:val="1"/>
        </w:numPr>
        <w:ind w:leftChars="0"/>
      </w:pPr>
      <w:r>
        <w:t>Alarm List</w:t>
      </w:r>
    </w:p>
    <w:p w:rsidR="00094CBB" w:rsidRDefault="007160A8" w:rsidP="00094CBB">
      <w:r>
        <w:rPr>
          <w:rFonts w:hint="eastAsia"/>
        </w:rPr>
        <w:t>Shows</w:t>
      </w:r>
      <w:r w:rsidR="00F3768D">
        <w:rPr>
          <w:rFonts w:hint="eastAsia"/>
        </w:rPr>
        <w:t xml:space="preserve"> the alarm list, where you can easily search</w:t>
      </w:r>
      <w:r w:rsidR="00F070E2">
        <w:t xml:space="preserve"> for</w:t>
      </w:r>
      <w:r w:rsidR="00F3768D">
        <w:rPr>
          <w:rFonts w:hint="eastAsia"/>
        </w:rPr>
        <w:t xml:space="preserve"> the alarm progress status </w:t>
      </w:r>
      <w:r>
        <w:rPr>
          <w:rFonts w:hint="eastAsia"/>
        </w:rPr>
        <w:t>per</w:t>
      </w:r>
      <w:r w:rsidR="00F3768D">
        <w:rPr>
          <w:rFonts w:hint="eastAsia"/>
        </w:rPr>
        <w:t xml:space="preserve"> day or </w:t>
      </w:r>
      <w:r w:rsidR="00CF1218">
        <w:rPr>
          <w:rFonts w:hint="eastAsia"/>
        </w:rPr>
        <w:t>term.</w:t>
      </w:r>
      <w:r w:rsidR="00094CBB">
        <w:t xml:space="preserve"> Open</w:t>
      </w:r>
      <w:r w:rsidR="00C77F40">
        <w:rPr>
          <w:rFonts w:hint="eastAsia"/>
        </w:rPr>
        <w:t>ed</w:t>
      </w:r>
      <w:r w:rsidR="00094CBB">
        <w:t xml:space="preserve"> </w:t>
      </w:r>
      <w:r w:rsidR="0096504B">
        <w:rPr>
          <w:rFonts w:hint="eastAsia"/>
        </w:rPr>
        <w:t>alarms and custom</w:t>
      </w:r>
      <w:r w:rsidR="00F3768D">
        <w:rPr>
          <w:rFonts w:hint="eastAsia"/>
        </w:rPr>
        <w:t xml:space="preserve"> alarms are indicated in </w:t>
      </w:r>
      <w:r w:rsidR="00F070E2">
        <w:t>a different</w:t>
      </w:r>
      <w:r w:rsidR="00F070E2">
        <w:rPr>
          <w:rFonts w:hint="eastAsia"/>
        </w:rPr>
        <w:t xml:space="preserve"> </w:t>
      </w:r>
      <w:r w:rsidR="00F3768D">
        <w:rPr>
          <w:rFonts w:hint="eastAsia"/>
        </w:rPr>
        <w:t>color in the background.</w:t>
      </w:r>
    </w:p>
    <w:p w:rsidR="00094CBB" w:rsidRDefault="00B83CF4" w:rsidP="00856409">
      <w:pPr>
        <w:jc w:val="center"/>
      </w:pPr>
      <w:r>
        <w:pict>
          <v:shape id="_x0000_i1028" type="#_x0000_t75" style="width:225.65pt;height:371.3pt;mso-position-horizontal:absolute;mso-position-vertical:absolute">
            <v:imagedata r:id="rId16" o:title="1"/>
          </v:shape>
        </w:pict>
      </w:r>
    </w:p>
    <w:p w:rsidR="00094CBB" w:rsidRDefault="00020158" w:rsidP="00094CB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Alarm Info</w:t>
      </w:r>
    </w:p>
    <w:p w:rsidR="00094CBB" w:rsidRDefault="00020158" w:rsidP="00094CBB">
      <w:r>
        <w:rPr>
          <w:rFonts w:hint="eastAsia"/>
        </w:rPr>
        <w:t>Provides the details of the server where the alarm incurred</w:t>
      </w:r>
    </w:p>
    <w:p w:rsidR="00094CBB" w:rsidRPr="00856409" w:rsidRDefault="00B83CF4" w:rsidP="00856409">
      <w:pPr>
        <w:jc w:val="center"/>
      </w:pPr>
      <w:r>
        <w:pict>
          <v:shape id="_x0000_i1029" type="#_x0000_t75" style="width:450.8pt;height:74.15pt">
            <v:imagedata r:id="rId17" o:title="1"/>
          </v:shape>
        </w:pict>
      </w:r>
    </w:p>
    <w:p w:rsidR="00094CBB" w:rsidRDefault="00020158" w:rsidP="00094CB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Metric Alarm Chart</w:t>
      </w:r>
    </w:p>
    <w:p w:rsidR="00094CBB" w:rsidRDefault="00C77F40" w:rsidP="00094CBB">
      <w:proofErr w:type="gramStart"/>
      <w:r>
        <w:rPr>
          <w:rFonts w:hint="eastAsia"/>
        </w:rPr>
        <w:t>Shows</w:t>
      </w:r>
      <w:r w:rsidR="00352BFE">
        <w:rPr>
          <w:rFonts w:hint="eastAsia"/>
        </w:rPr>
        <w:t xml:space="preserve"> the metric alarm that </w:t>
      </w:r>
      <w:r w:rsidR="00352BFE">
        <w:t>incurs</w:t>
      </w:r>
      <w:r w:rsidR="00352BFE">
        <w:rPr>
          <w:rFonts w:hint="eastAsia"/>
        </w:rPr>
        <w:t xml:space="preserve"> in a server</w:t>
      </w:r>
      <w:r>
        <w:rPr>
          <w:rFonts w:hint="eastAsia"/>
        </w:rPr>
        <w:t>.</w:t>
      </w:r>
      <w:proofErr w:type="gramEnd"/>
      <w:r w:rsidR="00352BFE">
        <w:rPr>
          <w:rFonts w:hint="eastAsia"/>
        </w:rPr>
        <w:t xml:space="preserve"> </w:t>
      </w:r>
      <w:r>
        <w:rPr>
          <w:rFonts w:hint="eastAsia"/>
        </w:rPr>
        <w:t>Y</w:t>
      </w:r>
      <w:r w:rsidR="00352BFE">
        <w:rPr>
          <w:rFonts w:hint="eastAsia"/>
        </w:rPr>
        <w:t>ou can review the server conditions</w:t>
      </w:r>
      <w:r w:rsidR="00094CBB">
        <w:rPr>
          <w:rFonts w:hint="eastAsia"/>
        </w:rPr>
        <w:t>.</w:t>
      </w:r>
    </w:p>
    <w:p w:rsidR="00094CBB" w:rsidRDefault="00B83CF4" w:rsidP="00856409">
      <w:pPr>
        <w:jc w:val="center"/>
      </w:pPr>
      <w:r>
        <w:pict>
          <v:shape id="_x0000_i1030" type="#_x0000_t75" style="width:450.25pt;height:94.55pt">
            <v:imagedata r:id="rId18" o:title="1"/>
          </v:shape>
        </w:pict>
      </w:r>
    </w:p>
    <w:p w:rsidR="00094CBB" w:rsidRDefault="00352BFE" w:rsidP="00094CB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QoS Alarm Chart</w:t>
      </w:r>
    </w:p>
    <w:p w:rsidR="00837A8C" w:rsidRDefault="00F14236" w:rsidP="00837A8C">
      <w:r>
        <w:rPr>
          <w:rFonts w:hint="eastAsia"/>
        </w:rPr>
        <w:t>You can see the usage for each</w:t>
      </w:r>
      <w:r w:rsidR="00094CBB">
        <w:rPr>
          <w:rFonts w:hint="eastAsia"/>
        </w:rPr>
        <w:t xml:space="preserve"> </w:t>
      </w:r>
      <w:r w:rsidR="00094CBB">
        <w:t xml:space="preserve">CPU &amp; Memory, Disk, Throughput, </w:t>
      </w:r>
      <w:r>
        <w:rPr>
          <w:rFonts w:hint="eastAsia"/>
        </w:rPr>
        <w:t xml:space="preserve">and </w:t>
      </w:r>
      <w:r w:rsidR="00094CBB">
        <w:t>Queue Length</w:t>
      </w:r>
      <w:r>
        <w:rPr>
          <w:rFonts w:hint="eastAsia"/>
        </w:rPr>
        <w:t xml:space="preserve"> of the server </w:t>
      </w:r>
      <w:r w:rsidR="00C77F40">
        <w:rPr>
          <w:rFonts w:hint="eastAsia"/>
        </w:rPr>
        <w:t>per</w:t>
      </w:r>
      <w:r>
        <w:rPr>
          <w:rFonts w:hint="eastAsia"/>
        </w:rPr>
        <w:t xml:space="preserve"> hour</w:t>
      </w:r>
      <w:r w:rsidR="00094CBB">
        <w:rPr>
          <w:rFonts w:hint="eastAsia"/>
        </w:rPr>
        <w:t>,</w:t>
      </w:r>
      <w:r>
        <w:rPr>
          <w:rFonts w:hint="eastAsia"/>
        </w:rPr>
        <w:t xml:space="preserve"> to check the hour with the most and least usage. It also provides necessary information </w:t>
      </w:r>
      <w:r w:rsidR="00F070E2">
        <w:t>for</w:t>
      </w:r>
      <w:r w:rsidR="00F070E2">
        <w:rPr>
          <w:rFonts w:hint="eastAsia"/>
        </w:rPr>
        <w:t xml:space="preserve"> </w:t>
      </w:r>
      <w:r>
        <w:rPr>
          <w:rFonts w:hint="eastAsia"/>
        </w:rPr>
        <w:t>adjusting the scale.</w:t>
      </w:r>
    </w:p>
    <w:p w:rsidR="00094CBB" w:rsidRPr="00837A8C" w:rsidRDefault="00856409" w:rsidP="00856409">
      <w:pPr>
        <w:jc w:val="center"/>
      </w:pPr>
      <w:r>
        <w:rPr>
          <w:rFonts w:hint="eastAsia"/>
          <w:noProof/>
        </w:rPr>
        <w:drawing>
          <wp:inline distT="0" distB="0" distL="0" distR="0" wp14:anchorId="642AB51E" wp14:editId="5573250D">
            <wp:extent cx="5717540" cy="1524000"/>
            <wp:effectExtent l="0" t="0" r="0" b="0"/>
            <wp:docPr id="9" name="그림 9" descr="C:\Users\youngho.noh.HWK\AppData\Local\Microsoft\Windows\INetCache\Content.Word\1.3.3.metric_char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oungho.noh.HWK\AppData\Local\Microsoft\Windows\INetCache\Content.Word\1.3.3.metric_chart_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2EB" w:rsidRDefault="00844DD0" w:rsidP="00094CBB">
      <w:pPr>
        <w:pStyle w:val="a3"/>
        <w:numPr>
          <w:ilvl w:val="1"/>
          <w:numId w:val="1"/>
        </w:numPr>
        <w:ind w:leftChars="0"/>
      </w:pPr>
      <w:r>
        <w:t>Metrics &amp; Charts</w:t>
      </w:r>
    </w:p>
    <w:p w:rsidR="0060601C" w:rsidRDefault="00B634FD" w:rsidP="0060601C">
      <w:pPr>
        <w:pStyle w:val="a3"/>
        <w:numPr>
          <w:ilvl w:val="2"/>
          <w:numId w:val="1"/>
        </w:numPr>
        <w:ind w:leftChars="0"/>
      </w:pPr>
      <w:r>
        <w:t>Server</w:t>
      </w:r>
    </w:p>
    <w:p w:rsidR="0060601C" w:rsidRDefault="00BF2A08" w:rsidP="0060601C">
      <w:r>
        <w:rPr>
          <w:rFonts w:hint="eastAsia"/>
        </w:rPr>
        <w:t xml:space="preserve">You can see the usage of </w:t>
      </w:r>
      <w:r w:rsidR="00600146">
        <w:t xml:space="preserve">CPU / Memory / Disk / Queue / Network </w:t>
      </w:r>
      <w:r>
        <w:rPr>
          <w:rFonts w:hint="eastAsia"/>
        </w:rPr>
        <w:t>in graphs, by setting the term per server for each service.</w:t>
      </w:r>
    </w:p>
    <w:p w:rsidR="00600146" w:rsidRDefault="00195EC8" w:rsidP="0060601C">
      <w:r>
        <w:rPr>
          <w:rFonts w:hint="eastAsia"/>
        </w:rPr>
        <w:t xml:space="preserve">You can check all 5 performances in a graph, or select and enlarge a graph. </w:t>
      </w:r>
    </w:p>
    <w:p w:rsidR="00600146" w:rsidRDefault="00600146" w:rsidP="0060601C">
      <w:r>
        <w:t>Monitoring Dashboard &gt; Service Dashboard &gt; Metrics &amp; Charts</w:t>
      </w:r>
      <w:r>
        <w:rPr>
          <w:rFonts w:hint="eastAsia"/>
        </w:rPr>
        <w:t xml:space="preserve"> &gt; </w:t>
      </w:r>
      <w:r>
        <w:t>Server</w:t>
      </w:r>
    </w:p>
    <w:p w:rsidR="00600146" w:rsidRPr="00600146" w:rsidRDefault="00B83CF4" w:rsidP="00C64DEA">
      <w:pPr>
        <w:jc w:val="center"/>
      </w:pPr>
      <w:r>
        <w:pict>
          <v:shape id="_x0000_i1031" type="#_x0000_t75" style="width:450.8pt;height:269.75pt">
            <v:imagedata r:id="rId20" o:title="1"/>
          </v:shape>
        </w:pict>
      </w:r>
    </w:p>
    <w:p w:rsidR="00600146" w:rsidRDefault="005B7184" w:rsidP="00600146">
      <w:pPr>
        <w:pStyle w:val="a3"/>
        <w:numPr>
          <w:ilvl w:val="3"/>
          <w:numId w:val="1"/>
        </w:numPr>
        <w:ind w:leftChars="0"/>
      </w:pPr>
      <w:r>
        <w:t>Server List</w:t>
      </w:r>
    </w:p>
    <w:p w:rsidR="00600146" w:rsidRDefault="00195EC8" w:rsidP="00600146">
      <w:r>
        <w:rPr>
          <w:rFonts w:hint="eastAsia"/>
        </w:rPr>
        <w:t xml:space="preserve">You can </w:t>
      </w:r>
      <w:r w:rsidR="00C77F40">
        <w:rPr>
          <w:rFonts w:hint="eastAsia"/>
        </w:rPr>
        <w:t>check</w:t>
      </w:r>
      <w:r>
        <w:rPr>
          <w:rFonts w:hint="eastAsia"/>
        </w:rPr>
        <w:t xml:space="preserve"> and search the list of each server. If you select a server, you can see the main five metrics in a graph.</w:t>
      </w:r>
    </w:p>
    <w:p w:rsidR="00660C29" w:rsidRDefault="00B83CF4" w:rsidP="00C64DEA">
      <w:pPr>
        <w:jc w:val="center"/>
      </w:pPr>
      <w:r>
        <w:pict>
          <v:shape id="_x0000_i1032" type="#_x0000_t75" style="width:225.15pt;height:364.3pt">
            <v:imagedata r:id="rId21" o:title="1"/>
          </v:shape>
        </w:pict>
      </w:r>
      <w:r>
        <w:pict>
          <v:shape id="_x0000_i1033" type="#_x0000_t75" style="width:221.9pt;height:361.6pt">
            <v:imagedata r:id="rId22" o:title="1"/>
          </v:shape>
        </w:pict>
      </w:r>
    </w:p>
    <w:p w:rsidR="00600146" w:rsidRDefault="00660C29" w:rsidP="00600146">
      <w:pPr>
        <w:pStyle w:val="a3"/>
        <w:numPr>
          <w:ilvl w:val="3"/>
          <w:numId w:val="1"/>
        </w:numPr>
        <w:ind w:leftChars="0"/>
      </w:pPr>
      <w:r>
        <w:t>Metric</w:t>
      </w:r>
      <w:r w:rsidR="00600146">
        <w:rPr>
          <w:rFonts w:hint="eastAsia"/>
        </w:rPr>
        <w:t xml:space="preserve"> </w:t>
      </w:r>
      <w:r>
        <w:t>Chart</w:t>
      </w:r>
    </w:p>
    <w:p w:rsidR="00660C29" w:rsidRDefault="005A6868" w:rsidP="00600146">
      <w:r>
        <w:rPr>
          <w:rFonts w:hint="eastAsia"/>
        </w:rPr>
        <w:t xml:space="preserve">You can set the term to intuitively understand the overall status of 5 main metrics; or you can select one metric to </w:t>
      </w:r>
      <w:r w:rsidR="00C77F40">
        <w:rPr>
          <w:rFonts w:hint="eastAsia"/>
        </w:rPr>
        <w:t>check</w:t>
      </w:r>
      <w:r>
        <w:rPr>
          <w:rFonts w:hint="eastAsia"/>
        </w:rPr>
        <w:t xml:space="preserve"> it in a detailed graph from an enlarged chart.</w:t>
      </w:r>
    </w:p>
    <w:p w:rsidR="00660C29" w:rsidRDefault="00660C29" w:rsidP="00C64DEA">
      <w:pPr>
        <w:jc w:val="center"/>
      </w:pPr>
      <w:r>
        <w:rPr>
          <w:noProof/>
        </w:rPr>
        <w:drawing>
          <wp:inline distT="0" distB="0" distL="0" distR="0" wp14:anchorId="3D6145CE" wp14:editId="57BFC0C2">
            <wp:extent cx="5717540" cy="3417570"/>
            <wp:effectExtent l="0" t="0" r="0" b="0"/>
            <wp:docPr id="10" name="그림 10" descr="C:\Users\youngho.noh.HWK\AppData\Local\Microsoft\Windows\INetCache\Content.Word\1.4.1.2.metric_char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youngho.noh.HWK\AppData\Local\Microsoft\Windows\INetCache\Content.Word\1.4.1.2.metric_chart_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146" w:rsidRDefault="005A6868" w:rsidP="0060601C">
      <w:pPr>
        <w:pStyle w:val="a3"/>
        <w:numPr>
          <w:ilvl w:val="2"/>
          <w:numId w:val="1"/>
        </w:numPr>
        <w:ind w:leftChars="0"/>
      </w:pPr>
      <w:r>
        <w:t>Custom Chart</w:t>
      </w:r>
    </w:p>
    <w:p w:rsidR="00094CBB" w:rsidRDefault="00C32E7D" w:rsidP="00094CBB">
      <w:r>
        <w:rPr>
          <w:rFonts w:hint="eastAsia"/>
        </w:rPr>
        <w:t xml:space="preserve">You can select servers and metrics of your interest to </w:t>
      </w:r>
      <w:r w:rsidR="00C77F40">
        <w:rPr>
          <w:rFonts w:hint="eastAsia"/>
        </w:rPr>
        <w:t>check</w:t>
      </w:r>
      <w:r>
        <w:rPr>
          <w:rFonts w:hint="eastAsia"/>
        </w:rPr>
        <w:t xml:space="preserve"> their metric information in graphs.</w:t>
      </w:r>
    </w:p>
    <w:p w:rsidR="00600146" w:rsidRDefault="00600146" w:rsidP="00094CBB">
      <w:r>
        <w:t>Monitoring Dashboard &gt; Service Dashboard &gt; Metrics &amp; Charts</w:t>
      </w:r>
      <w:r>
        <w:rPr>
          <w:rFonts w:hint="eastAsia"/>
        </w:rPr>
        <w:t xml:space="preserve"> &gt;</w:t>
      </w:r>
      <w:r>
        <w:t xml:space="preserve"> Custom Chart</w:t>
      </w:r>
    </w:p>
    <w:p w:rsidR="00600146" w:rsidRPr="00600146" w:rsidRDefault="005D4B9B" w:rsidP="00C64DEA">
      <w:pPr>
        <w:jc w:val="center"/>
      </w:pPr>
      <w:r>
        <w:rPr>
          <w:rFonts w:hint="eastAsia"/>
          <w:noProof/>
        </w:rPr>
        <w:drawing>
          <wp:inline distT="0" distB="0" distL="0" distR="0" wp14:anchorId="7252B2E8" wp14:editId="69A665B7">
            <wp:extent cx="5720698" cy="3426460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youngho.noh.HWK\AppData\Local\Microsoft\Windows\INetCache\Content.Word\1.4.2.custom_chart_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698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B9B" w:rsidRDefault="00C32E7D" w:rsidP="00F22F15">
      <w:pPr>
        <w:pStyle w:val="a3"/>
        <w:numPr>
          <w:ilvl w:val="3"/>
          <w:numId w:val="1"/>
        </w:numPr>
        <w:ind w:leftChars="0"/>
      </w:pPr>
      <w:r>
        <w:t>Server &amp; Metric List</w:t>
      </w:r>
    </w:p>
    <w:p w:rsidR="00F22F15" w:rsidRDefault="002E300F" w:rsidP="00F22F15">
      <w:r>
        <w:rPr>
          <w:rFonts w:hint="eastAsia"/>
        </w:rPr>
        <w:t xml:space="preserve">You can </w:t>
      </w:r>
      <w:r w:rsidR="00C77F40">
        <w:rPr>
          <w:rFonts w:hint="eastAsia"/>
        </w:rPr>
        <w:t>check</w:t>
      </w:r>
      <w:r>
        <w:rPr>
          <w:rFonts w:hint="eastAsia"/>
        </w:rPr>
        <w:t xml:space="preserve"> and search server lists and metric lists that you can select to see in a chart.</w:t>
      </w:r>
    </w:p>
    <w:p w:rsidR="00F22F15" w:rsidRDefault="005D4B9B" w:rsidP="005D4B9B">
      <w:pPr>
        <w:jc w:val="center"/>
      </w:pPr>
      <w:r>
        <w:rPr>
          <w:noProof/>
        </w:rPr>
        <w:drawing>
          <wp:inline distT="0" distB="0" distL="0" distR="0" wp14:anchorId="2F990C00" wp14:editId="1D6E32C5">
            <wp:extent cx="2530475" cy="6022340"/>
            <wp:effectExtent l="0" t="0" r="3175" b="0"/>
            <wp:docPr id="12" name="그림 12" descr="C:\Users\youngho.noh.HWK\AppData\Local\Microsoft\Windows\INetCache\Content.Word\1.4.2.1.server_metric_lis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youngho.noh.HWK\AppData\Local\Microsoft\Windows\INetCache\Content.Word\1.4.2.1.server_metric_list_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602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79E7015" wp14:editId="043E982B">
            <wp:extent cx="2540000" cy="6022340"/>
            <wp:effectExtent l="0" t="0" r="0" b="0"/>
            <wp:docPr id="13" name="그림 13" descr="C:\Users\youngho.noh.HWK\AppData\Local\Microsoft\Windows\INetCache\Content.Word\1.4.2.1.server_metric_lis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youngho.noh.HWK\AppData\Local\Microsoft\Windows\INetCache\Content.Word\1.4.2.1.server_metric_list_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602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F15" w:rsidRDefault="002E300F" w:rsidP="00F22F15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View in | Chart</w:t>
      </w:r>
    </w:p>
    <w:p w:rsidR="00F22F15" w:rsidRDefault="003F6C20" w:rsidP="00F22F15">
      <w:r w:rsidRPr="00352593">
        <w:rPr>
          <w:rFonts w:hint="eastAsia"/>
        </w:rPr>
        <w:t xml:space="preserve">Click </w:t>
      </w:r>
      <w:r w:rsidRPr="00352593">
        <w:t>“</w:t>
      </w:r>
      <w:r w:rsidRPr="00352593">
        <w:rPr>
          <w:rFonts w:hint="eastAsia"/>
        </w:rPr>
        <w:t>View in Chart</w:t>
      </w:r>
      <w:r w:rsidRPr="00352593">
        <w:t>”</w:t>
      </w:r>
      <w:r w:rsidRPr="00352593">
        <w:rPr>
          <w:rFonts w:hint="eastAsia"/>
        </w:rPr>
        <w:t xml:space="preserve"> to </w:t>
      </w:r>
      <w:r w:rsidR="008D4C25" w:rsidRPr="00352593">
        <w:rPr>
          <w:rFonts w:hint="eastAsia"/>
        </w:rPr>
        <w:t>check</w:t>
      </w:r>
      <w:r w:rsidRPr="00352593">
        <w:rPr>
          <w:rFonts w:hint="eastAsia"/>
        </w:rPr>
        <w:t xml:space="preserve"> the chart for each metric of the servers you have set.</w:t>
      </w:r>
    </w:p>
    <w:p w:rsidR="00C35DE5" w:rsidRDefault="00B83CF4" w:rsidP="00C64DEA">
      <w:pPr>
        <w:jc w:val="center"/>
      </w:pPr>
      <w:r>
        <w:pict>
          <v:shape id="_x0000_i1034" type="#_x0000_t75" style="width:450.8pt;height:547pt">
            <v:imagedata r:id="rId27" o:title="1"/>
          </v:shape>
        </w:pict>
      </w:r>
    </w:p>
    <w:p w:rsidR="00F22F15" w:rsidRDefault="004B1234" w:rsidP="00F22F15">
      <w:pPr>
        <w:pStyle w:val="a3"/>
        <w:numPr>
          <w:ilvl w:val="3"/>
          <w:numId w:val="1"/>
        </w:numPr>
        <w:ind w:leftChars="0"/>
      </w:pPr>
      <w:r>
        <w:t>Favorite</w:t>
      </w:r>
      <w:r w:rsidR="00F070E2">
        <w:t>s</w:t>
      </w:r>
    </w:p>
    <w:p w:rsidR="00B62424" w:rsidRDefault="008A3F12" w:rsidP="00B62424">
      <w:r>
        <w:rPr>
          <w:rFonts w:hint="eastAsia"/>
        </w:rPr>
        <w:t>You can create and manage custom charts with Favorite</w:t>
      </w:r>
      <w:r w:rsidR="00F070E2">
        <w:t>s</w:t>
      </w:r>
      <w:r>
        <w:rPr>
          <w:rFonts w:hint="eastAsia"/>
        </w:rPr>
        <w:t xml:space="preserve">. </w:t>
      </w:r>
    </w:p>
    <w:p w:rsidR="00B62424" w:rsidRDefault="008A3F12" w:rsidP="00B62424">
      <w:pPr>
        <w:pStyle w:val="a3"/>
        <w:numPr>
          <w:ilvl w:val="4"/>
          <w:numId w:val="1"/>
        </w:numPr>
        <w:ind w:leftChars="0"/>
      </w:pPr>
      <w:r>
        <w:rPr>
          <w:rFonts w:hint="eastAsia"/>
        </w:rPr>
        <w:t>Add to Favorite</w:t>
      </w:r>
      <w:r w:rsidR="00F070E2">
        <w:t>s</w:t>
      </w:r>
    </w:p>
    <w:p w:rsidR="00B62424" w:rsidRDefault="008A3F12" w:rsidP="00B62424">
      <w:r>
        <w:rPr>
          <w:rFonts w:hint="eastAsia"/>
        </w:rPr>
        <w:t xml:space="preserve">When you click </w:t>
      </w:r>
      <w:r>
        <w:t>“</w:t>
      </w:r>
      <w:r>
        <w:rPr>
          <w:rFonts w:hint="eastAsia"/>
        </w:rPr>
        <w:t>Add to Favorite</w:t>
      </w:r>
      <w:r w:rsidR="00F070E2">
        <w:t>s</w:t>
      </w:r>
      <w:r>
        <w:t>”</w:t>
      </w:r>
      <w:r>
        <w:rPr>
          <w:rFonts w:hint="eastAsia"/>
        </w:rPr>
        <w:t xml:space="preserve">, an </w:t>
      </w:r>
      <w:r>
        <w:t>“</w:t>
      </w:r>
      <w:r>
        <w:rPr>
          <w:rFonts w:hint="eastAsia"/>
        </w:rPr>
        <w:t>Add to Favorit</w:t>
      </w:r>
      <w:r>
        <w:t>e</w:t>
      </w:r>
      <w:r w:rsidR="00F070E2">
        <w:t>s</w:t>
      </w:r>
      <w:r>
        <w:t>”</w:t>
      </w:r>
      <w:r>
        <w:rPr>
          <w:rFonts w:hint="eastAsia"/>
        </w:rPr>
        <w:t xml:space="preserve"> </w:t>
      </w:r>
      <w:r w:rsidR="00352593">
        <w:rPr>
          <w:rFonts w:hint="eastAsia"/>
        </w:rPr>
        <w:t>pop-up appears</w:t>
      </w:r>
      <w:r>
        <w:rPr>
          <w:rFonts w:hint="eastAsia"/>
        </w:rPr>
        <w:t xml:space="preserve">. </w:t>
      </w:r>
      <w:r w:rsidR="00F070E2">
        <w:t>Its default</w:t>
      </w:r>
      <w:r>
        <w:rPr>
          <w:rFonts w:hint="eastAsia"/>
        </w:rPr>
        <w:t xml:space="preserve"> name is </w:t>
      </w:r>
      <w:r>
        <w:t>“</w:t>
      </w:r>
      <w:r>
        <w:rPr>
          <w:rFonts w:hint="eastAsia"/>
        </w:rPr>
        <w:t>Favorite Date</w:t>
      </w:r>
      <w:r>
        <w:t>”</w:t>
      </w:r>
      <w:r w:rsidR="00954996">
        <w:rPr>
          <w:rFonts w:hint="eastAsia"/>
        </w:rPr>
        <w:t>.</w:t>
      </w:r>
    </w:p>
    <w:p w:rsidR="00954996" w:rsidRDefault="00954996" w:rsidP="00C64DEA">
      <w:pPr>
        <w:jc w:val="center"/>
      </w:pPr>
      <w:r>
        <w:rPr>
          <w:noProof/>
        </w:rPr>
        <w:drawing>
          <wp:inline distT="0" distB="0" distL="0" distR="0" wp14:anchorId="09B6CC43" wp14:editId="44C6E461">
            <wp:extent cx="5726430" cy="3426460"/>
            <wp:effectExtent l="0" t="0" r="7620" b="2540"/>
            <wp:docPr id="16" name="그림 16" descr="C:\Users\youngho.noh.HWK\AppData\Local\Microsoft\Windows\INetCache\Content.Word\1.4.2.3.1.favorit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youngho.noh.HWK\AppData\Local\Microsoft\Windows\INetCache\Content.Word\1.4.2.3.1.favorite_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424" w:rsidRDefault="00B62424" w:rsidP="00B62424">
      <w:pPr>
        <w:pStyle w:val="a3"/>
        <w:numPr>
          <w:ilvl w:val="4"/>
          <w:numId w:val="1"/>
        </w:numPr>
        <w:ind w:leftChars="0"/>
      </w:pPr>
      <w:r>
        <w:t>Favorite List</w:t>
      </w:r>
    </w:p>
    <w:p w:rsidR="00B62424" w:rsidRDefault="00154058" w:rsidP="00B62424">
      <w:r>
        <w:rPr>
          <w:rFonts w:hint="eastAsia"/>
        </w:rPr>
        <w:t xml:space="preserve">If you </w:t>
      </w:r>
      <w:r w:rsidR="00552CD7">
        <w:rPr>
          <w:rFonts w:hint="eastAsia"/>
        </w:rPr>
        <w:t>have added to favorite</w:t>
      </w:r>
      <w:r w:rsidR="00F070E2">
        <w:t>s</w:t>
      </w:r>
      <w:r w:rsidR="00552CD7">
        <w:rPr>
          <w:rFonts w:hint="eastAsia"/>
        </w:rPr>
        <w:t xml:space="preserve">, you </w:t>
      </w:r>
      <w:r w:rsidR="00352593">
        <w:rPr>
          <w:rFonts w:hint="eastAsia"/>
        </w:rPr>
        <w:t>can check</w:t>
      </w:r>
      <w:r w:rsidR="00552CD7">
        <w:rPr>
          <w:rFonts w:hint="eastAsia"/>
        </w:rPr>
        <w:t xml:space="preserve"> it on the </w:t>
      </w:r>
      <w:r w:rsidR="00552CD7">
        <w:t>“</w:t>
      </w:r>
      <w:r w:rsidR="00552CD7">
        <w:rPr>
          <w:rFonts w:hint="eastAsia"/>
        </w:rPr>
        <w:t>Favorite</w:t>
      </w:r>
      <w:r w:rsidR="00F070E2">
        <w:t>s</w:t>
      </w:r>
      <w:r w:rsidR="00552CD7">
        <w:t>”</w:t>
      </w:r>
      <w:r w:rsidR="00552CD7">
        <w:rPr>
          <w:rFonts w:hint="eastAsia"/>
        </w:rPr>
        <w:t xml:space="preserve"> list pop</w:t>
      </w:r>
      <w:r w:rsidR="00352593">
        <w:rPr>
          <w:rFonts w:hint="eastAsia"/>
        </w:rPr>
        <w:t>-</w:t>
      </w:r>
      <w:r w:rsidR="00552CD7">
        <w:rPr>
          <w:rFonts w:hint="eastAsia"/>
        </w:rPr>
        <w:t>up and import it.</w:t>
      </w:r>
    </w:p>
    <w:p w:rsidR="00B62424" w:rsidRDefault="00B83CF4" w:rsidP="00C64DEA">
      <w:pPr>
        <w:jc w:val="center"/>
      </w:pPr>
      <w:r>
        <w:rPr>
          <w:noProof/>
        </w:rPr>
        <w:pict>
          <v:shape id="_x0000_i1035" type="#_x0000_t75" style="width:450.8pt;height:269.75pt">
            <v:imagedata r:id="rId29" o:title="1"/>
          </v:shape>
        </w:pict>
      </w:r>
    </w:p>
    <w:p w:rsidR="00F22F15" w:rsidRDefault="00F22F15" w:rsidP="00F22F15"/>
    <w:p w:rsidR="00F22F15" w:rsidRDefault="00F22F15" w:rsidP="00D342E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NOC Dashboard</w:t>
      </w:r>
    </w:p>
    <w:p w:rsidR="00D342EB" w:rsidRDefault="00BC3761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Service Group</w:t>
      </w:r>
    </w:p>
    <w:p w:rsidR="00C4267E" w:rsidRDefault="00991B8B" w:rsidP="00C4267E">
      <w:r>
        <w:rPr>
          <w:rFonts w:hint="eastAsia"/>
        </w:rPr>
        <w:t xml:space="preserve">The status of each service is shown live. </w:t>
      </w:r>
    </w:p>
    <w:p w:rsidR="003337AC" w:rsidRDefault="00991B8B" w:rsidP="00C4267E">
      <w:r>
        <w:rPr>
          <w:rFonts w:hint="eastAsia"/>
        </w:rPr>
        <w:t xml:space="preserve">When an alarm incurs in a service, the red circle before the service title is lit. When there are many alarms, the size of the circle gets bigger. </w:t>
      </w:r>
    </w:p>
    <w:p w:rsidR="003337AC" w:rsidRDefault="00991B8B" w:rsidP="00C4267E">
      <w:r>
        <w:rPr>
          <w:rFonts w:hint="eastAsia"/>
        </w:rPr>
        <w:t xml:space="preserve">You can check the summary of the alarms on Dashboard immediately. </w:t>
      </w:r>
    </w:p>
    <w:p w:rsidR="00C4267E" w:rsidRDefault="00C4267E" w:rsidP="00C4267E">
      <w:r>
        <w:t xml:space="preserve">Monitoring Dashboard &gt; </w:t>
      </w:r>
      <w:r>
        <w:rPr>
          <w:rFonts w:hint="eastAsia"/>
        </w:rPr>
        <w:t>N</w:t>
      </w:r>
      <w:r w:rsidR="00D47378">
        <w:t>OC</w:t>
      </w:r>
      <w:r>
        <w:t xml:space="preserve"> Dashboard &gt; Service Group</w:t>
      </w:r>
    </w:p>
    <w:p w:rsidR="00F6151B" w:rsidRDefault="00B83CF4" w:rsidP="00C64DEA">
      <w:pPr>
        <w:jc w:val="center"/>
      </w:pPr>
      <w:r>
        <w:rPr>
          <w:noProof/>
        </w:rPr>
        <w:pict>
          <v:shape id="_x0000_i1036" type="#_x0000_t75" style="width:450.8pt;height:83.3pt">
            <v:imagedata r:id="rId30" o:title="2"/>
          </v:shape>
        </w:pict>
      </w:r>
    </w:p>
    <w:p w:rsidR="003337AC" w:rsidRDefault="00991B8B" w:rsidP="003337AC">
      <w:pPr>
        <w:pStyle w:val="a3"/>
        <w:numPr>
          <w:ilvl w:val="2"/>
          <w:numId w:val="1"/>
        </w:numPr>
        <w:ind w:leftChars="0"/>
      </w:pPr>
      <w:r>
        <w:t>Alarm List</w:t>
      </w:r>
    </w:p>
    <w:p w:rsidR="00F6151B" w:rsidRDefault="00991B8B" w:rsidP="00F6151B">
      <w:r>
        <w:rPr>
          <w:rFonts w:hint="eastAsia"/>
        </w:rPr>
        <w:t xml:space="preserve">Click the service where the </w:t>
      </w:r>
      <w:r>
        <w:t>alarm</w:t>
      </w:r>
      <w:r>
        <w:rPr>
          <w:rFonts w:hint="eastAsia"/>
        </w:rPr>
        <w:t xml:space="preserve"> incurred to check the alarm details of the relevant service. </w:t>
      </w:r>
    </w:p>
    <w:p w:rsidR="00F6151B" w:rsidRDefault="00991B8B" w:rsidP="00F6151B">
      <w:r>
        <w:rPr>
          <w:rFonts w:hint="eastAsia"/>
        </w:rPr>
        <w:t xml:space="preserve">When you select </w:t>
      </w:r>
      <w:r w:rsidR="00243FBE">
        <w:rPr>
          <w:rFonts w:hint="eastAsia"/>
        </w:rPr>
        <w:t>the</w:t>
      </w:r>
      <w:r>
        <w:rPr>
          <w:rFonts w:hint="eastAsia"/>
        </w:rPr>
        <w:t xml:space="preserve"> alarm, the available chart is shown depending on the alarm type when possible. </w:t>
      </w:r>
    </w:p>
    <w:p w:rsidR="00F6151B" w:rsidRDefault="00B83CF4" w:rsidP="00C64DEA">
      <w:pPr>
        <w:jc w:val="center"/>
      </w:pPr>
      <w:r>
        <w:pict>
          <v:shape id="_x0000_i1037" type="#_x0000_t75" style="width:450.8pt;height:270.25pt">
            <v:imagedata r:id="rId31" o:title="2"/>
          </v:shape>
        </w:pict>
      </w:r>
    </w:p>
    <w:p w:rsidR="00F6151B" w:rsidRDefault="00991B8B" w:rsidP="00F6151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Monitoring Service Group List</w:t>
      </w:r>
    </w:p>
    <w:p w:rsidR="003337AC" w:rsidRDefault="00AE7AAF" w:rsidP="003337AC">
      <w:r>
        <w:rPr>
          <w:rFonts w:hint="eastAsia"/>
        </w:rPr>
        <w:t>The monitoring service group list pop</w:t>
      </w:r>
      <w:r w:rsidR="00243FBE">
        <w:rPr>
          <w:rFonts w:hint="eastAsia"/>
        </w:rPr>
        <w:t>-</w:t>
      </w:r>
      <w:r>
        <w:rPr>
          <w:rFonts w:hint="eastAsia"/>
        </w:rPr>
        <w:t>up</w:t>
      </w:r>
      <w:r w:rsidR="00243FBE">
        <w:rPr>
          <w:rFonts w:hint="eastAsia"/>
        </w:rPr>
        <w:t xml:space="preserve"> appears</w:t>
      </w:r>
      <w:r>
        <w:rPr>
          <w:rFonts w:hint="eastAsia"/>
        </w:rPr>
        <w:t xml:space="preserve"> when you click the configuration icon</w:t>
      </w:r>
      <w:r w:rsidR="00F20353">
        <w:rPr>
          <w:rFonts w:hint="eastAsia"/>
        </w:rPr>
        <w:t>.</w:t>
      </w:r>
    </w:p>
    <w:p w:rsidR="00F20353" w:rsidRDefault="00AE7AAF" w:rsidP="003337AC">
      <w:r>
        <w:rPr>
          <w:rFonts w:hint="eastAsia"/>
        </w:rPr>
        <w:t xml:space="preserve">You can select the services to be shown on the </w:t>
      </w:r>
      <w:r w:rsidR="00F20353">
        <w:t>Dashboard</w:t>
      </w:r>
      <w:r>
        <w:rPr>
          <w:rFonts w:hint="eastAsia"/>
        </w:rPr>
        <w:t xml:space="preserve"> by checking the boxes</w:t>
      </w:r>
      <w:r w:rsidR="00F20353">
        <w:rPr>
          <w:rFonts w:hint="eastAsia"/>
        </w:rPr>
        <w:t>.</w:t>
      </w:r>
    </w:p>
    <w:p w:rsidR="00F20353" w:rsidRPr="00F6151B" w:rsidRDefault="00B83CF4" w:rsidP="00C64DEA">
      <w:pPr>
        <w:jc w:val="center"/>
      </w:pPr>
      <w:r>
        <w:pict>
          <v:shape id="_x0000_i1038" type="#_x0000_t75" style="width:450.8pt;height:269.75pt">
            <v:imagedata r:id="rId32" o:title="2"/>
          </v:shape>
        </w:pict>
      </w:r>
    </w:p>
    <w:p w:rsidR="003337AC" w:rsidRDefault="0045320B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Map</w:t>
      </w:r>
    </w:p>
    <w:p w:rsidR="00C4267E" w:rsidRDefault="00BD26DD" w:rsidP="00C4267E">
      <w:proofErr w:type="gramStart"/>
      <w:r>
        <w:rPr>
          <w:rFonts w:hint="eastAsia"/>
        </w:rPr>
        <w:t xml:space="preserve">Provides </w:t>
      </w:r>
      <w:r w:rsidR="00A05B6A">
        <w:rPr>
          <w:rFonts w:hint="eastAsia"/>
        </w:rPr>
        <w:t>Geo</w:t>
      </w:r>
      <w:r w:rsidR="00A05B6A">
        <w:t>graphic</w:t>
      </w:r>
      <w:r w:rsidR="00A05B6A">
        <w:rPr>
          <w:rFonts w:hint="eastAsia"/>
        </w:rPr>
        <w:t xml:space="preserve"> </w:t>
      </w:r>
      <w:r w:rsidR="00A05B6A">
        <w:t>NOC Dashboard</w:t>
      </w:r>
      <w:r>
        <w:rPr>
          <w:rFonts w:hint="eastAsia"/>
        </w:rPr>
        <w:t>.</w:t>
      </w:r>
      <w:proofErr w:type="gramEnd"/>
      <w:r w:rsidR="00231102">
        <w:rPr>
          <w:rFonts w:hint="eastAsia"/>
        </w:rPr>
        <w:t xml:space="preserve"> </w:t>
      </w:r>
      <w:r>
        <w:rPr>
          <w:rFonts w:hint="eastAsia"/>
        </w:rPr>
        <w:t>Y</w:t>
      </w:r>
      <w:r w:rsidR="00231102">
        <w:rPr>
          <w:rFonts w:hint="eastAsia"/>
        </w:rPr>
        <w:t>ou can monitor</w:t>
      </w:r>
      <w:r w:rsidR="00A05B6A">
        <w:t xml:space="preserve"> Hybrid CLOUD</w:t>
      </w:r>
      <w:r w:rsidR="00231102">
        <w:rPr>
          <w:rFonts w:hint="eastAsia"/>
        </w:rPr>
        <w:t xml:space="preserve"> and all </w:t>
      </w:r>
      <w:r w:rsidR="00A05B6A">
        <w:t>Infra</w:t>
      </w:r>
      <w:r w:rsidR="00231102">
        <w:rPr>
          <w:rFonts w:hint="eastAsia"/>
        </w:rPr>
        <w:t xml:space="preserve">structures by region </w:t>
      </w:r>
      <w:r>
        <w:rPr>
          <w:rFonts w:hint="eastAsia"/>
        </w:rPr>
        <w:t>in a single pane</w:t>
      </w:r>
      <w:r w:rsidR="00A05B6A">
        <w:rPr>
          <w:rFonts w:hint="eastAsia"/>
        </w:rPr>
        <w:t>.</w:t>
      </w:r>
    </w:p>
    <w:p w:rsidR="00A05B6A" w:rsidRDefault="00231102" w:rsidP="00C4267E">
      <w:r>
        <w:rPr>
          <w:rFonts w:hint="eastAsia"/>
        </w:rPr>
        <w:t xml:space="preserve">When alarms incur, a red circle will be shown on the </w:t>
      </w:r>
      <w:r>
        <w:t>vertex</w:t>
      </w:r>
      <w:r>
        <w:rPr>
          <w:rFonts w:hint="eastAsia"/>
        </w:rPr>
        <w:t xml:space="preserve"> of the region. When there are many alarms, the circle gets bigger</w:t>
      </w:r>
      <w:r w:rsidR="00A05B6A">
        <w:rPr>
          <w:rFonts w:hint="eastAsia"/>
        </w:rPr>
        <w:t>.</w:t>
      </w:r>
    </w:p>
    <w:p w:rsidR="00C4267E" w:rsidRDefault="00C4267E" w:rsidP="00C4267E">
      <w:r>
        <w:t xml:space="preserve">Monitoring Dashboard &gt; </w:t>
      </w:r>
      <w:r w:rsidR="00D47378">
        <w:rPr>
          <w:rFonts w:hint="eastAsia"/>
        </w:rPr>
        <w:t>NOC</w:t>
      </w:r>
      <w:r>
        <w:t xml:space="preserve"> Dashboard &gt; Map</w:t>
      </w:r>
    </w:p>
    <w:p w:rsidR="00C4267E" w:rsidRDefault="00B83CF4" w:rsidP="00C64DEA">
      <w:pPr>
        <w:jc w:val="center"/>
      </w:pPr>
      <w:r>
        <w:pict>
          <v:shape id="_x0000_i1039" type="#_x0000_t75" style="width:450.8pt;height:269.75pt">
            <v:imagedata r:id="rId33" o:title="2"/>
          </v:shape>
        </w:pict>
      </w:r>
    </w:p>
    <w:p w:rsidR="00D342EB" w:rsidRDefault="0045320B" w:rsidP="00717ED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Alarm List</w:t>
      </w:r>
    </w:p>
    <w:p w:rsidR="00717EDA" w:rsidRDefault="003E58B1" w:rsidP="00717EDA">
      <w:r>
        <w:rPr>
          <w:rFonts w:hint="eastAsia"/>
        </w:rPr>
        <w:t>Click the region where alarms incurred to check the alarm details per service group in the relevant region.</w:t>
      </w:r>
    </w:p>
    <w:p w:rsidR="00717EDA" w:rsidRDefault="00427A08" w:rsidP="00717EDA">
      <w:r>
        <w:rPr>
          <w:rFonts w:hint="eastAsia"/>
        </w:rPr>
        <w:t xml:space="preserve">When you select </w:t>
      </w:r>
      <w:r w:rsidR="00BD26DD">
        <w:rPr>
          <w:rFonts w:hint="eastAsia"/>
        </w:rPr>
        <w:t>the</w:t>
      </w:r>
      <w:r>
        <w:rPr>
          <w:rFonts w:hint="eastAsia"/>
        </w:rPr>
        <w:t xml:space="preserve"> alarm, the available chart is shown depending on the alarm type when possible</w:t>
      </w:r>
      <w:r w:rsidR="00717EDA">
        <w:t>.</w:t>
      </w:r>
    </w:p>
    <w:p w:rsidR="00190DE6" w:rsidRPr="00717EDA" w:rsidRDefault="00B83CF4" w:rsidP="00C64DEA">
      <w:pPr>
        <w:jc w:val="center"/>
      </w:pPr>
      <w:r>
        <w:pict>
          <v:shape id="_x0000_i1040" type="#_x0000_t75" style="width:450.8pt;height:269.75pt">
            <v:imagedata r:id="rId34" o:title="2"/>
          </v:shape>
        </w:pict>
      </w:r>
    </w:p>
    <w:p w:rsidR="00717EDA" w:rsidRDefault="00717EDA" w:rsidP="00717ED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Monitoring Region List</w:t>
      </w:r>
    </w:p>
    <w:p w:rsidR="00190DE6" w:rsidRDefault="002402DC" w:rsidP="00190DE6">
      <w:r>
        <w:rPr>
          <w:rFonts w:hint="eastAsia"/>
        </w:rPr>
        <w:t xml:space="preserve">Click the configuration icon </w:t>
      </w:r>
      <w:r w:rsidR="00F070E2">
        <w:t>and</w:t>
      </w:r>
      <w:r w:rsidR="00F070E2">
        <w:rPr>
          <w:rFonts w:hint="eastAsia"/>
        </w:rPr>
        <w:t xml:space="preserve"> </w:t>
      </w:r>
      <w:r>
        <w:rPr>
          <w:rFonts w:hint="eastAsia"/>
        </w:rPr>
        <w:t xml:space="preserve">the monitoring region list </w:t>
      </w:r>
      <w:r w:rsidR="00BD26DD">
        <w:rPr>
          <w:rFonts w:hint="eastAsia"/>
        </w:rPr>
        <w:t>pop-up appears.</w:t>
      </w:r>
    </w:p>
    <w:p w:rsidR="00140CEB" w:rsidRDefault="00140CEB" w:rsidP="00140CEB">
      <w:r>
        <w:rPr>
          <w:rFonts w:hint="eastAsia"/>
        </w:rPr>
        <w:t xml:space="preserve">You can select the regions to be shown on the </w:t>
      </w:r>
      <w:r>
        <w:t>Dashboard</w:t>
      </w:r>
      <w:r>
        <w:rPr>
          <w:rFonts w:hint="eastAsia"/>
        </w:rPr>
        <w:t xml:space="preserve"> by checking the </w:t>
      </w:r>
      <w:r w:rsidR="00BD26DD">
        <w:rPr>
          <w:rFonts w:hint="eastAsia"/>
        </w:rPr>
        <w:t>check</w:t>
      </w:r>
      <w:r>
        <w:rPr>
          <w:rFonts w:hint="eastAsia"/>
        </w:rPr>
        <w:t>boxes.</w:t>
      </w:r>
    </w:p>
    <w:p w:rsidR="00717EDA" w:rsidRPr="00190DE6" w:rsidRDefault="00B83CF4" w:rsidP="00C64DEA">
      <w:pPr>
        <w:jc w:val="center"/>
      </w:pPr>
      <w:r>
        <w:pict>
          <v:shape id="_x0000_i1041" type="#_x0000_t75" style="width:450.8pt;height:269.75pt">
            <v:imagedata r:id="rId35" o:title="2"/>
          </v:shape>
        </w:pict>
      </w:r>
    </w:p>
    <w:p w:rsidR="00717EDA" w:rsidRDefault="00717EDA" w:rsidP="00717EDA"/>
    <w:p w:rsidR="00717EDA" w:rsidRDefault="00717EDA" w:rsidP="00D342EB">
      <w:pPr>
        <w:pStyle w:val="a3"/>
        <w:numPr>
          <w:ilvl w:val="0"/>
          <w:numId w:val="1"/>
        </w:numPr>
        <w:ind w:leftChars="0"/>
      </w:pPr>
      <w:r>
        <w:t>Administrator</w:t>
      </w:r>
    </w:p>
    <w:p w:rsidR="00D342EB" w:rsidRDefault="00DB2826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User Management</w:t>
      </w:r>
    </w:p>
    <w:p w:rsidR="00D342EB" w:rsidRDefault="00D342EB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User Set</w:t>
      </w:r>
      <w:r>
        <w:t>t</w:t>
      </w:r>
      <w:r w:rsidR="00DB2826">
        <w:rPr>
          <w:rFonts w:hint="eastAsia"/>
        </w:rPr>
        <w:t>ing</w:t>
      </w:r>
    </w:p>
    <w:p w:rsidR="00D3613E" w:rsidRDefault="00DB2826" w:rsidP="00D3613E">
      <w:r>
        <w:rPr>
          <w:rFonts w:hint="eastAsia"/>
        </w:rPr>
        <w:t>Search monitoring dashboard</w:t>
      </w:r>
      <w:r>
        <w:t>’</w:t>
      </w:r>
      <w:r>
        <w:rPr>
          <w:rFonts w:hint="eastAsia"/>
        </w:rPr>
        <w:t xml:space="preserve">s user information or set roles </w:t>
      </w:r>
      <w:r w:rsidR="00F070E2">
        <w:t>in</w:t>
      </w:r>
      <w:r w:rsidR="00F070E2">
        <w:rPr>
          <w:rFonts w:hint="eastAsia"/>
        </w:rPr>
        <w:t xml:space="preserve"> </w:t>
      </w:r>
      <w:r>
        <w:rPr>
          <w:rFonts w:hint="eastAsia"/>
        </w:rPr>
        <w:t>user setting</w:t>
      </w:r>
      <w:r w:rsidR="00D3613E">
        <w:rPr>
          <w:rFonts w:hint="eastAsia"/>
        </w:rPr>
        <w:t>.</w:t>
      </w:r>
    </w:p>
    <w:p w:rsidR="00501FDC" w:rsidRDefault="00501FDC" w:rsidP="00D3613E">
      <w:r>
        <w:t xml:space="preserve">Monitoring Dashboard &gt; </w:t>
      </w:r>
      <w:r>
        <w:rPr>
          <w:rFonts w:hint="eastAsia"/>
        </w:rPr>
        <w:t>Administrator</w:t>
      </w:r>
      <w:r>
        <w:t xml:space="preserve"> &gt; User Setting</w:t>
      </w:r>
    </w:p>
    <w:p w:rsidR="00D3613E" w:rsidRDefault="00B83CF4" w:rsidP="00C64DEA">
      <w:pPr>
        <w:jc w:val="center"/>
      </w:pPr>
      <w:r>
        <w:pict>
          <v:shape id="_x0000_i1042" type="#_x0000_t75" style="width:450.8pt;height:269.75pt">
            <v:imagedata r:id="rId36" o:title="3"/>
          </v:shape>
        </w:pict>
      </w:r>
    </w:p>
    <w:p w:rsidR="00B210F0" w:rsidRDefault="00B210F0" w:rsidP="00B210F0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Approval Service Group</w:t>
      </w:r>
    </w:p>
    <w:p w:rsidR="00D3613E" w:rsidRDefault="00BD26DD" w:rsidP="00D3613E">
      <w:r>
        <w:rPr>
          <w:rFonts w:hint="eastAsia"/>
        </w:rPr>
        <w:t>Set</w:t>
      </w:r>
      <w:r w:rsidR="00FF01C3">
        <w:rPr>
          <w:rFonts w:hint="eastAsia"/>
        </w:rPr>
        <w:t xml:space="preserve"> the services the selected users </w:t>
      </w:r>
      <w:r w:rsidR="00F070E2">
        <w:t>from</w:t>
      </w:r>
      <w:r w:rsidR="00F070E2">
        <w:rPr>
          <w:rFonts w:hint="eastAsia"/>
        </w:rPr>
        <w:t xml:space="preserve"> </w:t>
      </w:r>
      <w:r w:rsidR="00FF01C3">
        <w:rPr>
          <w:rFonts w:hint="eastAsia"/>
        </w:rPr>
        <w:t xml:space="preserve">the list can access by checking the </w:t>
      </w:r>
      <w:r>
        <w:rPr>
          <w:rFonts w:hint="eastAsia"/>
        </w:rPr>
        <w:t>check</w:t>
      </w:r>
      <w:r w:rsidR="00FF01C3">
        <w:rPr>
          <w:rFonts w:hint="eastAsia"/>
        </w:rPr>
        <w:t>boxes</w:t>
      </w:r>
      <w:r w:rsidR="00B210F0">
        <w:rPr>
          <w:rFonts w:hint="eastAsia"/>
        </w:rPr>
        <w:t>.</w:t>
      </w:r>
    </w:p>
    <w:p w:rsidR="00B210F0" w:rsidRDefault="00B83CF4" w:rsidP="00B210F0">
      <w:pPr>
        <w:jc w:val="center"/>
      </w:pPr>
      <w:r>
        <w:pict>
          <v:shape id="_x0000_i1043" type="#_x0000_t75" style="width:247.7pt;height:344.4pt">
            <v:imagedata r:id="rId37" o:title="3"/>
          </v:shape>
        </w:pict>
      </w:r>
    </w:p>
    <w:p w:rsidR="00D342EB" w:rsidRDefault="00FF01C3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Service Group Management</w:t>
      </w:r>
    </w:p>
    <w:p w:rsidR="00D342EB" w:rsidRDefault="00FF01C3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Display Service Group</w:t>
      </w:r>
    </w:p>
    <w:p w:rsidR="00041B9A" w:rsidRDefault="00700204" w:rsidP="00041B9A">
      <w:r>
        <w:rPr>
          <w:rFonts w:hint="eastAsia"/>
        </w:rPr>
        <w:t xml:space="preserve">Among the services set </w:t>
      </w:r>
      <w:proofErr w:type="gramStart"/>
      <w:r>
        <w:rPr>
          <w:rFonts w:hint="eastAsia"/>
        </w:rPr>
        <w:t>as  monitoring</w:t>
      </w:r>
      <w:proofErr w:type="gramEnd"/>
      <w:r>
        <w:rPr>
          <w:rFonts w:hint="eastAsia"/>
        </w:rPr>
        <w:t xml:space="preserve"> group</w:t>
      </w:r>
      <w:r w:rsidR="00F070E2">
        <w:t>s</w:t>
      </w:r>
      <w:r>
        <w:rPr>
          <w:rFonts w:hint="eastAsia"/>
        </w:rPr>
        <w:t xml:space="preserve"> in service group mapping, you can set the services to expose on </w:t>
      </w:r>
      <w:r w:rsidR="00041B9A">
        <w:t>Service Dashboard</w:t>
      </w:r>
      <w:r w:rsidR="00041B9A">
        <w:rPr>
          <w:rFonts w:hint="eastAsia"/>
        </w:rPr>
        <w:t>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Service Group Management &gt; Display Service Group</w:t>
      </w:r>
    </w:p>
    <w:p w:rsidR="00041B9A" w:rsidRDefault="00B83CF4" w:rsidP="00C64DEA">
      <w:pPr>
        <w:jc w:val="center"/>
      </w:pPr>
      <w:r>
        <w:pict>
          <v:shape id="_x0000_i1044" type="#_x0000_t75" style="width:450.8pt;height:269.75pt">
            <v:imagedata r:id="rId38" o:title="3"/>
          </v:shape>
        </w:pict>
      </w:r>
    </w:p>
    <w:p w:rsidR="00D342EB" w:rsidRDefault="00C23F53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Display NOC Service Group</w:t>
      </w:r>
    </w:p>
    <w:p w:rsidR="00D342EB" w:rsidRDefault="00442E9D" w:rsidP="00D342E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NOC </w:t>
      </w:r>
      <w:r w:rsidR="00D342EB">
        <w:rPr>
          <w:rFonts w:hint="eastAsia"/>
        </w:rPr>
        <w:t>Service Gro</w:t>
      </w:r>
      <w:r w:rsidR="00C23F53">
        <w:rPr>
          <w:rFonts w:hint="eastAsia"/>
        </w:rPr>
        <w:t>ups</w:t>
      </w:r>
      <w:r w:rsidR="00441625">
        <w:rPr>
          <w:rFonts w:hint="eastAsia"/>
        </w:rPr>
        <w:t xml:space="preserve"> (Service Groups)</w:t>
      </w:r>
    </w:p>
    <w:p w:rsidR="00041B9A" w:rsidRDefault="008D6F73" w:rsidP="00041B9A">
      <w:r>
        <w:rPr>
          <w:rFonts w:hint="eastAsia"/>
        </w:rPr>
        <w:t xml:space="preserve">Among the services set </w:t>
      </w:r>
      <w:proofErr w:type="gramStart"/>
      <w:r>
        <w:rPr>
          <w:rFonts w:hint="eastAsia"/>
        </w:rPr>
        <w:t>as  monitoring</w:t>
      </w:r>
      <w:proofErr w:type="gramEnd"/>
      <w:r>
        <w:rPr>
          <w:rFonts w:hint="eastAsia"/>
        </w:rPr>
        <w:t xml:space="preserve"> group</w:t>
      </w:r>
      <w:r w:rsidR="00F070E2">
        <w:t>s</w:t>
      </w:r>
      <w:r>
        <w:rPr>
          <w:rFonts w:hint="eastAsia"/>
        </w:rPr>
        <w:t xml:space="preserve"> in service group mapping, you can set the services to expose on </w:t>
      </w:r>
      <w:r w:rsidR="00041B9A">
        <w:t>NOC Dashboard</w:t>
      </w:r>
      <w:r w:rsidR="00041B9A">
        <w:rPr>
          <w:rFonts w:hint="eastAsia"/>
        </w:rPr>
        <w:t>.</w:t>
      </w:r>
    </w:p>
    <w:p w:rsidR="00501FDC" w:rsidRPr="00041B9A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Service Group Management &gt; Display NOC Service Group &gt; Service Groups</w:t>
      </w:r>
    </w:p>
    <w:p w:rsidR="00041B9A" w:rsidRPr="00041B9A" w:rsidRDefault="00B83CF4" w:rsidP="00C64DEA">
      <w:pPr>
        <w:jc w:val="center"/>
      </w:pPr>
      <w:r>
        <w:pict>
          <v:shape id="_x0000_i1045" type="#_x0000_t75" style="width:450.8pt;height:269.75pt">
            <v:imagedata r:id="rId39" o:title="3"/>
          </v:shape>
        </w:pict>
      </w:r>
    </w:p>
    <w:p w:rsidR="00D342EB" w:rsidRDefault="00D342EB" w:rsidP="00D342EB">
      <w:pPr>
        <w:pStyle w:val="a3"/>
        <w:numPr>
          <w:ilvl w:val="3"/>
          <w:numId w:val="1"/>
        </w:numPr>
        <w:ind w:leftChars="0"/>
      </w:pPr>
      <w:r>
        <w:t xml:space="preserve">NOC </w:t>
      </w:r>
      <w:r w:rsidR="00442E9D">
        <w:rPr>
          <w:rFonts w:hint="eastAsia"/>
        </w:rPr>
        <w:t>Region List</w:t>
      </w:r>
      <w:r>
        <w:rPr>
          <w:rFonts w:hint="eastAsia"/>
        </w:rPr>
        <w:t xml:space="preserve"> (Regions)</w:t>
      </w:r>
    </w:p>
    <w:p w:rsidR="00C5168A" w:rsidRDefault="00C5168A" w:rsidP="00041B9A">
      <w:r>
        <w:rPr>
          <w:rFonts w:hint="eastAsia"/>
        </w:rPr>
        <w:t xml:space="preserve">Among the regions </w:t>
      </w:r>
      <w:r w:rsidR="00F070E2">
        <w:rPr>
          <w:rFonts w:hint="eastAsia"/>
        </w:rPr>
        <w:t xml:space="preserve">selected </w:t>
      </w:r>
      <w:r>
        <w:rPr>
          <w:rFonts w:hint="eastAsia"/>
        </w:rPr>
        <w:t>as a</w:t>
      </w:r>
      <w:r w:rsidR="00F070E2">
        <w:t>n</w:t>
      </w:r>
      <w:r>
        <w:rPr>
          <w:rFonts w:hint="eastAsia"/>
        </w:rPr>
        <w:t xml:space="preserve"> NOC region list </w:t>
      </w:r>
      <w:r w:rsidR="00F070E2">
        <w:t>from</w:t>
      </w:r>
      <w:r w:rsidR="00F070E2">
        <w:rPr>
          <w:rFonts w:hint="eastAsia"/>
        </w:rPr>
        <w:t xml:space="preserve"> </w:t>
      </w:r>
      <w:r>
        <w:rPr>
          <w:rFonts w:hint="eastAsia"/>
        </w:rPr>
        <w:t xml:space="preserve">the common region list, you can set the regions to expose on </w:t>
      </w:r>
      <w:r w:rsidR="00BD26DD">
        <w:rPr>
          <w:rFonts w:hint="eastAsia"/>
        </w:rPr>
        <w:t>N</w:t>
      </w:r>
      <w:r>
        <w:rPr>
          <w:rFonts w:hint="eastAsia"/>
        </w:rPr>
        <w:t>OC Dashboard.</w:t>
      </w:r>
    </w:p>
    <w:p w:rsidR="00501FDC" w:rsidRPr="00501FDC" w:rsidRDefault="00501FDC" w:rsidP="00041B9A">
      <w:r>
        <w:t xml:space="preserve">Monitoring Dashboard &gt; </w:t>
      </w:r>
      <w:r>
        <w:rPr>
          <w:rFonts w:hint="eastAsia"/>
        </w:rPr>
        <w:t>Administrator</w:t>
      </w:r>
      <w:r>
        <w:t xml:space="preserve"> &gt; Service Group Management &gt; Display NOC Service Group &gt; Regions</w:t>
      </w:r>
    </w:p>
    <w:p w:rsidR="00041B9A" w:rsidRPr="00041B9A" w:rsidRDefault="00B83CF4" w:rsidP="00C64DEA">
      <w:pPr>
        <w:jc w:val="center"/>
      </w:pPr>
      <w:r>
        <w:pict>
          <v:shape id="_x0000_i1046" type="#_x0000_t75" style="width:450.8pt;height:269.75pt">
            <v:imagedata r:id="rId40" o:title="3"/>
          </v:shape>
        </w:pict>
      </w:r>
    </w:p>
    <w:p w:rsidR="00D342EB" w:rsidRDefault="00C5168A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Common Region List</w:t>
      </w:r>
      <w:r w:rsidR="00D342EB">
        <w:rPr>
          <w:rFonts w:hint="eastAsia"/>
        </w:rPr>
        <w:t xml:space="preserve"> (Display Global</w:t>
      </w:r>
      <w:r w:rsidR="00D342EB">
        <w:t xml:space="preserve"> Region)</w:t>
      </w:r>
    </w:p>
    <w:p w:rsidR="00F774A7" w:rsidRDefault="00AB6094" w:rsidP="00F774A7">
      <w:r>
        <w:rPr>
          <w:rFonts w:hint="eastAsia"/>
        </w:rPr>
        <w:t>Among the regions registered in the system, you can set the regions to be used on NOC Region List.</w:t>
      </w:r>
    </w:p>
    <w:p w:rsidR="00501FDC" w:rsidRPr="00501FDC" w:rsidRDefault="00501FDC" w:rsidP="00F774A7">
      <w:r>
        <w:t xml:space="preserve">Monitoring Dashboard &gt; </w:t>
      </w:r>
      <w:r>
        <w:rPr>
          <w:rFonts w:hint="eastAsia"/>
        </w:rPr>
        <w:t>Administrator</w:t>
      </w:r>
      <w:r>
        <w:t xml:space="preserve"> &gt; Service Group Management &gt; Display Global Region</w:t>
      </w:r>
    </w:p>
    <w:p w:rsidR="00F774A7" w:rsidRDefault="00B83CF4" w:rsidP="00C64DEA">
      <w:pPr>
        <w:jc w:val="center"/>
      </w:pPr>
      <w:r>
        <w:pict>
          <v:shape id="_x0000_i1047" type="#_x0000_t75" style="width:450.8pt;height:269.75pt">
            <v:imagedata r:id="rId41" o:title="3"/>
          </v:shape>
        </w:pict>
      </w:r>
    </w:p>
    <w:p w:rsidR="00D342EB" w:rsidRDefault="00CB2837" w:rsidP="00D342EB">
      <w:pPr>
        <w:pStyle w:val="a3"/>
        <w:numPr>
          <w:ilvl w:val="2"/>
          <w:numId w:val="1"/>
        </w:numPr>
        <w:ind w:leftChars="0"/>
      </w:pPr>
      <w:r>
        <w:t>Service Group Mapping</w:t>
      </w:r>
    </w:p>
    <w:p w:rsidR="00401DDB" w:rsidRDefault="00555D10" w:rsidP="00401DDB">
      <w:r>
        <w:rPr>
          <w:rFonts w:hint="eastAsia"/>
        </w:rPr>
        <w:t xml:space="preserve">Among the services registered </w:t>
      </w:r>
      <w:proofErr w:type="gramStart"/>
      <w:r>
        <w:rPr>
          <w:rFonts w:hint="eastAsia"/>
        </w:rPr>
        <w:t>as  service</w:t>
      </w:r>
      <w:proofErr w:type="gramEnd"/>
      <w:r>
        <w:rPr>
          <w:rFonts w:hint="eastAsia"/>
        </w:rPr>
        <w:t xml:space="preserve"> group</w:t>
      </w:r>
      <w:r w:rsidR="00F070E2">
        <w:t>s</w:t>
      </w:r>
      <w:r>
        <w:rPr>
          <w:rFonts w:hint="eastAsia"/>
        </w:rPr>
        <w:t>, you can map the service groups to be used as a monitoring group.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Service Group Management &gt; Service Group Mapping</w:t>
      </w:r>
    </w:p>
    <w:p w:rsidR="00401DDB" w:rsidRPr="00401DDB" w:rsidRDefault="00B83CF4" w:rsidP="00C64DEA">
      <w:pPr>
        <w:jc w:val="center"/>
      </w:pPr>
      <w:r>
        <w:pict>
          <v:shape id="_x0000_i1048" type="#_x0000_t75" style="width:450.8pt;height:269.75pt">
            <v:imagedata r:id="rId42" o:title="3"/>
          </v:shape>
        </w:pict>
      </w:r>
    </w:p>
    <w:p w:rsidR="00D342EB" w:rsidRDefault="00D342EB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System Managem</w:t>
      </w:r>
      <w:r w:rsidR="00555D10">
        <w:rPr>
          <w:rFonts w:hint="eastAsia"/>
        </w:rPr>
        <w:t>ent</w:t>
      </w:r>
    </w:p>
    <w:p w:rsidR="00D342EB" w:rsidRDefault="00555D10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QoS Setting</w:t>
      </w:r>
    </w:p>
    <w:p w:rsidR="00401DDB" w:rsidRDefault="00555D10" w:rsidP="00401DDB">
      <w:r>
        <w:rPr>
          <w:rFonts w:hint="eastAsia"/>
        </w:rPr>
        <w:t xml:space="preserve">You can see the details of the items registered as </w:t>
      </w:r>
      <w:r w:rsidR="00401DDB">
        <w:rPr>
          <w:rFonts w:hint="eastAsia"/>
        </w:rPr>
        <w:t>QoS.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System Management &gt; QoS Setting</w:t>
      </w:r>
    </w:p>
    <w:p w:rsidR="00401DDB" w:rsidRDefault="00B83CF4" w:rsidP="00C64DEA">
      <w:pPr>
        <w:jc w:val="center"/>
      </w:pPr>
      <w:r>
        <w:pict>
          <v:shape id="_x0000_i1049" type="#_x0000_t75" style="width:450.8pt;height:269.75pt">
            <v:imagedata r:id="rId43" o:title="3"/>
          </v:shape>
        </w:pict>
      </w:r>
    </w:p>
    <w:p w:rsidR="00D342EB" w:rsidRDefault="00CB30FB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Dashboard Configuration</w:t>
      </w:r>
    </w:p>
    <w:p w:rsidR="00D342EB" w:rsidRDefault="00875B4E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Interval</w:t>
      </w:r>
    </w:p>
    <w:p w:rsidR="009342D6" w:rsidRDefault="00875B4E" w:rsidP="009342D6">
      <w:r>
        <w:rPr>
          <w:rFonts w:hint="eastAsia"/>
        </w:rPr>
        <w:t>Set the cycle of</w:t>
      </w:r>
      <w:r w:rsidR="008F1912">
        <w:rPr>
          <w:rFonts w:hint="eastAsia"/>
        </w:rPr>
        <w:t xml:space="preserve"> dashboard items on Interval pan</w:t>
      </w:r>
      <w:r>
        <w:rPr>
          <w:rFonts w:hint="eastAsia"/>
        </w:rPr>
        <w:t>e</w:t>
      </w:r>
      <w:r w:rsidR="009342D6">
        <w:rPr>
          <w:rFonts w:hint="eastAsia"/>
        </w:rPr>
        <w:t>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Dashboard Configuration &gt; Interval</w:t>
      </w:r>
    </w:p>
    <w:p w:rsidR="009342D6" w:rsidRDefault="00B83CF4" w:rsidP="00C64DEA">
      <w:pPr>
        <w:jc w:val="center"/>
      </w:pPr>
      <w:r>
        <w:pict>
          <v:shape id="_x0000_i1050" type="#_x0000_t75" style="width:450.8pt;height:269.75pt">
            <v:imagedata r:id="rId44" o:title="3"/>
          </v:shape>
        </w:pict>
      </w:r>
    </w:p>
    <w:p w:rsidR="00D342EB" w:rsidRDefault="00333128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Label</w:t>
      </w:r>
    </w:p>
    <w:p w:rsidR="009342D6" w:rsidRDefault="00980123" w:rsidP="009342D6">
      <w:r>
        <w:rPr>
          <w:rFonts w:hint="eastAsia"/>
        </w:rPr>
        <w:t>Manage words and phrases that are used on Dashboard on Label pa</w:t>
      </w:r>
      <w:r w:rsidR="008F1912">
        <w:rPr>
          <w:rFonts w:hint="eastAsia"/>
        </w:rPr>
        <w:t>n</w:t>
      </w:r>
      <w:r>
        <w:rPr>
          <w:rFonts w:hint="eastAsia"/>
        </w:rPr>
        <w:t>e.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Dashboard Configuration &gt; Label</w:t>
      </w:r>
    </w:p>
    <w:p w:rsidR="009342D6" w:rsidRDefault="00B83CF4" w:rsidP="00C64DEA">
      <w:pPr>
        <w:jc w:val="center"/>
      </w:pPr>
      <w:r>
        <w:pict>
          <v:shape id="_x0000_i1051" type="#_x0000_t75" style="width:450.8pt;height:269.75pt">
            <v:imagedata r:id="rId45" o:title="3"/>
          </v:shape>
        </w:pict>
      </w:r>
    </w:p>
    <w:p w:rsidR="00D342EB" w:rsidRDefault="00333128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Activation</w:t>
      </w:r>
    </w:p>
    <w:p w:rsidR="009342D6" w:rsidRDefault="00333128" w:rsidP="009342D6">
      <w:r>
        <w:rPr>
          <w:rFonts w:hint="eastAsia"/>
        </w:rPr>
        <w:t>You can activate or deactivate some features of Dashboard on Activation pa</w:t>
      </w:r>
      <w:r w:rsidR="008F1912">
        <w:rPr>
          <w:rFonts w:hint="eastAsia"/>
        </w:rPr>
        <w:t>n</w:t>
      </w:r>
      <w:r>
        <w:rPr>
          <w:rFonts w:hint="eastAsia"/>
        </w:rPr>
        <w:t>e.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Dashboard Configuration &gt; Activation</w:t>
      </w:r>
    </w:p>
    <w:p w:rsidR="009342D6" w:rsidRPr="009342D6" w:rsidRDefault="00B83CF4" w:rsidP="00C64DEA">
      <w:pPr>
        <w:jc w:val="center"/>
      </w:pPr>
      <w:r>
        <w:pict>
          <v:shape id="_x0000_i1052" type="#_x0000_t75" style="width:450.8pt;height:269.75pt">
            <v:imagedata r:id="rId46" o:title="3"/>
          </v:shape>
        </w:pict>
      </w:r>
    </w:p>
    <w:p w:rsidR="00D342EB" w:rsidRDefault="00E859FF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Language</w:t>
      </w:r>
    </w:p>
    <w:p w:rsidR="00D342EB" w:rsidRDefault="00E859FF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Language</w:t>
      </w:r>
    </w:p>
    <w:p w:rsidR="009342D6" w:rsidRDefault="00E859FF" w:rsidP="009342D6">
      <w:r>
        <w:rPr>
          <w:rFonts w:hint="eastAsia"/>
        </w:rPr>
        <w:t xml:space="preserve">Set the language to use on </w:t>
      </w:r>
      <w:r w:rsidR="009342D6">
        <w:rPr>
          <w:rFonts w:hint="eastAsia"/>
        </w:rPr>
        <w:t>Monitoring Dashboard.</w:t>
      </w:r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Language &gt; Language</w:t>
      </w:r>
    </w:p>
    <w:p w:rsidR="009342D6" w:rsidRDefault="00B83CF4" w:rsidP="00C64DEA">
      <w:pPr>
        <w:jc w:val="center"/>
      </w:pPr>
      <w:r>
        <w:pict>
          <v:shape id="_x0000_i1053" type="#_x0000_t75" style="width:450.8pt;height:269.75pt">
            <v:imagedata r:id="rId47" o:title="3"/>
          </v:shape>
        </w:pict>
      </w:r>
    </w:p>
    <w:p w:rsidR="00D342EB" w:rsidRDefault="002179C5" w:rsidP="00D342E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Batch Monitoring</w:t>
      </w:r>
    </w:p>
    <w:p w:rsidR="00D342EB" w:rsidRDefault="002179C5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Overview</w:t>
      </w:r>
    </w:p>
    <w:p w:rsidR="009342D6" w:rsidRDefault="008F1912" w:rsidP="009342D6">
      <w:proofErr w:type="gramStart"/>
      <w:r>
        <w:rPr>
          <w:rFonts w:hint="eastAsia"/>
        </w:rPr>
        <w:t>Shows</w:t>
      </w:r>
      <w:r w:rsidR="002179C5">
        <w:rPr>
          <w:rFonts w:hint="eastAsia"/>
        </w:rPr>
        <w:t xml:space="preserve"> the current batch summary details.</w:t>
      </w:r>
      <w:proofErr w:type="gramEnd"/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Batch Monitoring &gt; Overview</w:t>
      </w:r>
    </w:p>
    <w:p w:rsidR="00C64DEA" w:rsidRDefault="00B83CF4" w:rsidP="00C64DEA">
      <w:pPr>
        <w:jc w:val="center"/>
      </w:pPr>
      <w:r>
        <w:pict>
          <v:shape id="_x0000_i1054" type="#_x0000_t75" style="width:450.8pt;height:269.75pt">
            <v:imagedata r:id="rId48" o:title="3"/>
          </v:shape>
        </w:pict>
      </w:r>
    </w:p>
    <w:p w:rsidR="00D342EB" w:rsidRDefault="002179C5" w:rsidP="00D342E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History</w:t>
      </w:r>
    </w:p>
    <w:p w:rsidR="00370D9A" w:rsidRDefault="008F1912" w:rsidP="00D342EB">
      <w:proofErr w:type="gramStart"/>
      <w:r>
        <w:rPr>
          <w:rFonts w:hint="eastAsia"/>
        </w:rPr>
        <w:t>Shows</w:t>
      </w:r>
      <w:r w:rsidR="002179C5">
        <w:rPr>
          <w:rFonts w:hint="eastAsia"/>
        </w:rPr>
        <w:t xml:space="preserve"> the history of the current batch in execution</w:t>
      </w:r>
      <w:r w:rsidR="00C64DEA">
        <w:rPr>
          <w:rFonts w:hint="eastAsia"/>
        </w:rPr>
        <w:t>.</w:t>
      </w:r>
      <w:proofErr w:type="gramEnd"/>
    </w:p>
    <w:p w:rsidR="00501FDC" w:rsidRDefault="00501FDC" w:rsidP="00501FDC">
      <w:r>
        <w:t xml:space="preserve">Monitoring Dashboard &gt; </w:t>
      </w:r>
      <w:r>
        <w:rPr>
          <w:rFonts w:hint="eastAsia"/>
        </w:rPr>
        <w:t>Administrator</w:t>
      </w:r>
      <w:r>
        <w:t xml:space="preserve"> &gt; Batch Monitoring &gt; History</w:t>
      </w:r>
    </w:p>
    <w:p w:rsidR="00C64DEA" w:rsidRPr="00D342EB" w:rsidRDefault="00C64DEA" w:rsidP="00C64DE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23255" cy="3429000"/>
            <wp:effectExtent l="0" t="0" r="0" b="0"/>
            <wp:docPr id="20" name="그림 20" descr="C:\Users\youngho.noh.HWK\AppData\Local\Microsoft\Windows\INetCache\Content.Word\3.6.2.history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youngho.noh.HWK\AppData\Local\Microsoft\Windows\INetCache\Content.Word\3.6.2.history_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4DEA" w:rsidRPr="00D342EB" w:rsidSect="009F689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0767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211F8"/>
    <w:rsid w:val="00020158"/>
    <w:rsid w:val="00041B9A"/>
    <w:rsid w:val="00094CBB"/>
    <w:rsid w:val="00095F91"/>
    <w:rsid w:val="000D71BD"/>
    <w:rsid w:val="000E1A8A"/>
    <w:rsid w:val="000E4829"/>
    <w:rsid w:val="00130DE3"/>
    <w:rsid w:val="00140CEB"/>
    <w:rsid w:val="00154058"/>
    <w:rsid w:val="00164263"/>
    <w:rsid w:val="00190DE6"/>
    <w:rsid w:val="00195EC8"/>
    <w:rsid w:val="002179C5"/>
    <w:rsid w:val="00225855"/>
    <w:rsid w:val="00231102"/>
    <w:rsid w:val="002402DC"/>
    <w:rsid w:val="00243FBE"/>
    <w:rsid w:val="00286456"/>
    <w:rsid w:val="002C6D8D"/>
    <w:rsid w:val="002E300F"/>
    <w:rsid w:val="00333128"/>
    <w:rsid w:val="003337AC"/>
    <w:rsid w:val="003355FC"/>
    <w:rsid w:val="00352593"/>
    <w:rsid w:val="00352BFE"/>
    <w:rsid w:val="00370D9A"/>
    <w:rsid w:val="003E58B1"/>
    <w:rsid w:val="003F6C20"/>
    <w:rsid w:val="00401DDB"/>
    <w:rsid w:val="00427A08"/>
    <w:rsid w:val="00441625"/>
    <w:rsid w:val="00442E9D"/>
    <w:rsid w:val="004442FF"/>
    <w:rsid w:val="0045320B"/>
    <w:rsid w:val="004621D3"/>
    <w:rsid w:val="004B1234"/>
    <w:rsid w:val="004D13F4"/>
    <w:rsid w:val="00501FDC"/>
    <w:rsid w:val="00515E1C"/>
    <w:rsid w:val="00552CD7"/>
    <w:rsid w:val="00555D10"/>
    <w:rsid w:val="005A6868"/>
    <w:rsid w:val="005B7184"/>
    <w:rsid w:val="005D4B9B"/>
    <w:rsid w:val="00600146"/>
    <w:rsid w:val="0060601C"/>
    <w:rsid w:val="00634FED"/>
    <w:rsid w:val="00660C29"/>
    <w:rsid w:val="00700204"/>
    <w:rsid w:val="007160A8"/>
    <w:rsid w:val="00717EDA"/>
    <w:rsid w:val="0077380F"/>
    <w:rsid w:val="00793DD1"/>
    <w:rsid w:val="007C44E7"/>
    <w:rsid w:val="007D4931"/>
    <w:rsid w:val="00837A8C"/>
    <w:rsid w:val="00844DD0"/>
    <w:rsid w:val="00853BCD"/>
    <w:rsid w:val="00856409"/>
    <w:rsid w:val="008700F6"/>
    <w:rsid w:val="00875B4E"/>
    <w:rsid w:val="008A3F12"/>
    <w:rsid w:val="008D4C25"/>
    <w:rsid w:val="008D6F73"/>
    <w:rsid w:val="008F1912"/>
    <w:rsid w:val="008F59D2"/>
    <w:rsid w:val="009342D6"/>
    <w:rsid w:val="009364DD"/>
    <w:rsid w:val="00953DBC"/>
    <w:rsid w:val="00954996"/>
    <w:rsid w:val="0096504B"/>
    <w:rsid w:val="009750B6"/>
    <w:rsid w:val="00980123"/>
    <w:rsid w:val="00991B8B"/>
    <w:rsid w:val="009E516F"/>
    <w:rsid w:val="009F6892"/>
    <w:rsid w:val="00A05B6A"/>
    <w:rsid w:val="00A36174"/>
    <w:rsid w:val="00A421C1"/>
    <w:rsid w:val="00AB50DA"/>
    <w:rsid w:val="00AB6094"/>
    <w:rsid w:val="00AC13F5"/>
    <w:rsid w:val="00AE7AAF"/>
    <w:rsid w:val="00B062EE"/>
    <w:rsid w:val="00B210F0"/>
    <w:rsid w:val="00B211F8"/>
    <w:rsid w:val="00B62424"/>
    <w:rsid w:val="00B634FD"/>
    <w:rsid w:val="00B6468B"/>
    <w:rsid w:val="00B83CF4"/>
    <w:rsid w:val="00B86C5D"/>
    <w:rsid w:val="00BC3761"/>
    <w:rsid w:val="00BD26DD"/>
    <w:rsid w:val="00BF2A08"/>
    <w:rsid w:val="00C23F53"/>
    <w:rsid w:val="00C32E7D"/>
    <w:rsid w:val="00C35DE5"/>
    <w:rsid w:val="00C4267E"/>
    <w:rsid w:val="00C5168A"/>
    <w:rsid w:val="00C61295"/>
    <w:rsid w:val="00C64DEA"/>
    <w:rsid w:val="00C77F40"/>
    <w:rsid w:val="00C94ABD"/>
    <w:rsid w:val="00CB2837"/>
    <w:rsid w:val="00CB30FB"/>
    <w:rsid w:val="00CC5423"/>
    <w:rsid w:val="00CD1D22"/>
    <w:rsid w:val="00CF1218"/>
    <w:rsid w:val="00D342EB"/>
    <w:rsid w:val="00D3613E"/>
    <w:rsid w:val="00D47378"/>
    <w:rsid w:val="00D72EBF"/>
    <w:rsid w:val="00DB2826"/>
    <w:rsid w:val="00DD1E5B"/>
    <w:rsid w:val="00DD7BE3"/>
    <w:rsid w:val="00E521E1"/>
    <w:rsid w:val="00E859FF"/>
    <w:rsid w:val="00E90487"/>
    <w:rsid w:val="00F070E2"/>
    <w:rsid w:val="00F104E8"/>
    <w:rsid w:val="00F14236"/>
    <w:rsid w:val="00F20353"/>
    <w:rsid w:val="00F22F15"/>
    <w:rsid w:val="00F3768D"/>
    <w:rsid w:val="00F51C8D"/>
    <w:rsid w:val="00F6151B"/>
    <w:rsid w:val="00F71E8B"/>
    <w:rsid w:val="00F774A7"/>
    <w:rsid w:val="00FF01C3"/>
    <w:rsid w:val="00FF2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1FD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211F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211F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211F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B211F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211F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B211F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3">
    <w:name w:val="List Paragraph"/>
    <w:basedOn w:val="a"/>
    <w:uiPriority w:val="34"/>
    <w:qFormat/>
    <w:rsid w:val="004D13F4"/>
    <w:pPr>
      <w:ind w:leftChars="400" w:left="800"/>
    </w:pPr>
  </w:style>
  <w:style w:type="table" w:styleId="a4">
    <w:name w:val="Table Grid"/>
    <w:basedOn w:val="a1"/>
    <w:uiPriority w:val="39"/>
    <w:rsid w:val="00D361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">
    <w:name w:val="Grid Table 4"/>
    <w:basedOn w:val="a1"/>
    <w:uiPriority w:val="49"/>
    <w:rsid w:val="00793D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5">
    <w:name w:val="Balloon Text"/>
    <w:basedOn w:val="a"/>
    <w:link w:val="Char"/>
    <w:uiPriority w:val="99"/>
    <w:semiHidden/>
    <w:unhideWhenUsed/>
    <w:rsid w:val="00A3617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A3617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1FD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211F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211F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211F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B211F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211F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B211F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3">
    <w:name w:val="List Paragraph"/>
    <w:basedOn w:val="a"/>
    <w:uiPriority w:val="34"/>
    <w:qFormat/>
    <w:rsid w:val="004D13F4"/>
    <w:pPr>
      <w:ind w:leftChars="400" w:left="800"/>
    </w:pPr>
  </w:style>
  <w:style w:type="table" w:styleId="a4">
    <w:name w:val="Table Grid"/>
    <w:basedOn w:val="a1"/>
    <w:uiPriority w:val="39"/>
    <w:rsid w:val="00D361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">
    <w:name w:val="Grid Table 4"/>
    <w:basedOn w:val="a1"/>
    <w:uiPriority w:val="49"/>
    <w:rsid w:val="00793DD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5">
    <w:name w:val="Balloon Text"/>
    <w:basedOn w:val="a"/>
    <w:link w:val="Char"/>
    <w:uiPriority w:val="99"/>
    <w:semiHidden/>
    <w:unhideWhenUsed/>
    <w:rsid w:val="00A3617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A3617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0969B0-A4F0-41B2-9E6B-1E53A8E1C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1168</Words>
  <Characters>6658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7811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Youngho Noh (노영호)</dc:creator>
  <cp:lastModifiedBy>Registered User</cp:lastModifiedBy>
  <cp:revision>2</cp:revision>
  <dcterms:created xsi:type="dcterms:W3CDTF">2017-07-06T01:00:00Z</dcterms:created>
  <dcterms:modified xsi:type="dcterms:W3CDTF">2017-07-06T01:00:00Z</dcterms:modified>
</cp:coreProperties>
</file>